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8D" w:rsidRPr="0085369B" w:rsidRDefault="00613B8D" w:rsidP="00561F6D">
      <w:pPr>
        <w:pStyle w:val="ecxmsonormal"/>
        <w:tabs>
          <w:tab w:val="left" w:pos="3555"/>
        </w:tabs>
        <w:contextualSpacing/>
        <w:rPr>
          <w:rFonts w:ascii="Arial" w:hAnsi="Arial" w:cs="Arial"/>
          <w:color w:val="000000" w:themeColor="text1"/>
          <w:sz w:val="20"/>
          <w:szCs w:val="20"/>
        </w:rPr>
      </w:pPr>
      <w:r w:rsidRPr="0085369B">
        <w:rPr>
          <w:rFonts w:ascii="Arial" w:hAnsi="Arial" w:cs="Arial"/>
          <w:color w:val="000000" w:themeColor="text1"/>
          <w:sz w:val="20"/>
          <w:szCs w:val="20"/>
        </w:rPr>
        <w:t>Bonjour à toutes et à tous,</w:t>
      </w:r>
      <w:r w:rsidR="00561F6D" w:rsidRPr="0085369B">
        <w:rPr>
          <w:rFonts w:ascii="Arial" w:hAnsi="Arial" w:cs="Arial"/>
          <w:color w:val="000000" w:themeColor="text1"/>
          <w:sz w:val="20"/>
          <w:szCs w:val="20"/>
        </w:rPr>
        <w:tab/>
      </w:r>
    </w:p>
    <w:p w:rsidR="00613B8D" w:rsidRPr="0085369B" w:rsidRDefault="00613B8D" w:rsidP="00613B8D">
      <w:pPr>
        <w:pStyle w:val="ecxmsonormal"/>
        <w:contextualSpacing/>
        <w:rPr>
          <w:rFonts w:ascii="Arial" w:hAnsi="Arial" w:cs="Arial"/>
          <w:color w:val="000000" w:themeColor="text1"/>
          <w:sz w:val="20"/>
          <w:szCs w:val="20"/>
        </w:rPr>
      </w:pP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 xml:space="preserve">Nous avons pu déjeuner à la cantine de l’école ce </w:t>
      </w:r>
      <w:r w:rsidR="00ED1D73" w:rsidRPr="0085369B">
        <w:rPr>
          <w:rFonts w:ascii="Arial" w:hAnsi="Arial" w:cs="Arial"/>
          <w:color w:val="000000" w:themeColor="text1"/>
          <w:sz w:val="20"/>
          <w:szCs w:val="20"/>
        </w:rPr>
        <w:t>vendre</w:t>
      </w:r>
      <w:r w:rsidRPr="0085369B">
        <w:rPr>
          <w:rFonts w:ascii="Arial" w:hAnsi="Arial" w:cs="Arial"/>
          <w:color w:val="000000" w:themeColor="text1"/>
          <w:sz w:val="20"/>
          <w:szCs w:val="20"/>
        </w:rPr>
        <w:t>di</w:t>
      </w:r>
      <w:r w:rsidR="00ED1D73" w:rsidRPr="0085369B">
        <w:rPr>
          <w:rFonts w:ascii="Arial" w:hAnsi="Arial" w:cs="Arial"/>
          <w:color w:val="000000" w:themeColor="text1"/>
          <w:sz w:val="20"/>
          <w:szCs w:val="20"/>
        </w:rPr>
        <w:t xml:space="preserve"> </w:t>
      </w:r>
      <w:r w:rsidR="003F2FC1" w:rsidRPr="0085369B">
        <w:rPr>
          <w:rFonts w:ascii="Arial" w:hAnsi="Arial" w:cs="Arial"/>
          <w:color w:val="000000" w:themeColor="text1"/>
          <w:sz w:val="20"/>
          <w:szCs w:val="20"/>
        </w:rPr>
        <w:t>19</w:t>
      </w:r>
      <w:r w:rsidRPr="0085369B">
        <w:rPr>
          <w:rFonts w:ascii="Arial" w:hAnsi="Arial" w:cs="Arial"/>
          <w:color w:val="000000" w:themeColor="text1"/>
          <w:sz w:val="20"/>
          <w:szCs w:val="20"/>
        </w:rPr>
        <w:t xml:space="preserve"> </w:t>
      </w:r>
      <w:r w:rsidR="003F2FC1" w:rsidRPr="0085369B">
        <w:rPr>
          <w:rFonts w:ascii="Arial" w:hAnsi="Arial" w:cs="Arial"/>
          <w:color w:val="000000" w:themeColor="text1"/>
          <w:sz w:val="20"/>
          <w:szCs w:val="20"/>
        </w:rPr>
        <w:t>octo</w:t>
      </w:r>
      <w:r w:rsidR="00F15C89" w:rsidRPr="0085369B">
        <w:rPr>
          <w:rFonts w:ascii="Arial" w:hAnsi="Arial" w:cs="Arial"/>
          <w:color w:val="000000" w:themeColor="text1"/>
          <w:sz w:val="20"/>
          <w:szCs w:val="20"/>
        </w:rPr>
        <w:t>bre</w:t>
      </w:r>
      <w:r w:rsidRPr="0085369B">
        <w:rPr>
          <w:rFonts w:ascii="Arial" w:hAnsi="Arial" w:cs="Arial"/>
          <w:color w:val="000000" w:themeColor="text1"/>
          <w:sz w:val="20"/>
          <w:szCs w:val="20"/>
        </w:rPr>
        <w:t>, nous y avons été accueillis par les personnes du VAL, de la mairie et d’</w:t>
      </w:r>
      <w:proofErr w:type="spellStart"/>
      <w:r w:rsidRPr="0085369B">
        <w:rPr>
          <w:rFonts w:ascii="Arial" w:hAnsi="Arial" w:cs="Arial"/>
          <w:color w:val="000000" w:themeColor="text1"/>
          <w:sz w:val="20"/>
          <w:szCs w:val="20"/>
        </w:rPr>
        <w:t>Elior</w:t>
      </w:r>
      <w:proofErr w:type="spellEnd"/>
      <w:r w:rsidRPr="0085369B">
        <w:rPr>
          <w:rFonts w:ascii="Arial" w:hAnsi="Arial" w:cs="Arial"/>
          <w:color w:val="000000" w:themeColor="text1"/>
          <w:sz w:val="20"/>
          <w:szCs w:val="20"/>
        </w:rPr>
        <w:t>.</w:t>
      </w:r>
      <w:r w:rsidR="00561F6D" w:rsidRPr="0085369B">
        <w:rPr>
          <w:rFonts w:ascii="Arial" w:hAnsi="Arial" w:cs="Arial"/>
          <w:color w:val="000000" w:themeColor="text1"/>
          <w:sz w:val="20"/>
          <w:szCs w:val="20"/>
        </w:rPr>
        <w:t xml:space="preserve"> </w:t>
      </w:r>
      <w:r w:rsidRPr="0085369B">
        <w:rPr>
          <w:rFonts w:ascii="Arial" w:hAnsi="Arial" w:cs="Arial"/>
          <w:color w:val="000000" w:themeColor="text1"/>
          <w:sz w:val="20"/>
          <w:szCs w:val="20"/>
        </w:rPr>
        <w:t>En voici un résumé :</w:t>
      </w:r>
    </w:p>
    <w:p w:rsidR="00613B8D" w:rsidRPr="0085369B" w:rsidRDefault="00613B8D" w:rsidP="00613B8D">
      <w:pPr>
        <w:pStyle w:val="ecxmsonormal"/>
        <w:contextualSpacing/>
        <w:rPr>
          <w:rFonts w:ascii="Arial" w:hAnsi="Arial" w:cs="Arial"/>
          <w:color w:val="000000" w:themeColor="text1"/>
          <w:sz w:val="20"/>
          <w:szCs w:val="20"/>
        </w:rPr>
      </w:pPr>
    </w:p>
    <w:p w:rsidR="00650A27" w:rsidRPr="0085369B" w:rsidRDefault="00650A27" w:rsidP="00613B8D">
      <w:pPr>
        <w:pStyle w:val="ecxmsonormal"/>
        <w:contextualSpacing/>
        <w:rPr>
          <w:rFonts w:ascii="Arial" w:hAnsi="Arial" w:cs="Arial"/>
          <w:color w:val="000000" w:themeColor="text1"/>
          <w:sz w:val="20"/>
          <w:szCs w:val="20"/>
          <w:u w:val="single"/>
        </w:rPr>
      </w:pPr>
      <w:r w:rsidRPr="0085369B">
        <w:rPr>
          <w:rFonts w:ascii="Arial" w:hAnsi="Arial" w:cs="Arial"/>
          <w:color w:val="000000" w:themeColor="text1"/>
          <w:sz w:val="20"/>
          <w:szCs w:val="20"/>
          <w:u w:val="single"/>
        </w:rPr>
        <w:t>Approvisionnement :</w:t>
      </w:r>
    </w:p>
    <w:p w:rsidR="00613B8D" w:rsidRPr="0085369B" w:rsidRDefault="00613B8D"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La mairie a fait un appel d’offre pour les repas en liaison froide (préparés en dehors de la ville, livrés à 3°C puis réchauffés dans chaque cantine), </w:t>
      </w:r>
      <w:proofErr w:type="spellStart"/>
      <w:r w:rsidRPr="0085369B">
        <w:rPr>
          <w:rFonts w:ascii="Arial" w:hAnsi="Arial" w:cs="Arial"/>
          <w:color w:val="000000" w:themeColor="text1"/>
          <w:sz w:val="20"/>
          <w:szCs w:val="20"/>
        </w:rPr>
        <w:t>Elior</w:t>
      </w:r>
      <w:proofErr w:type="spellEnd"/>
      <w:r w:rsidRPr="0085369B">
        <w:rPr>
          <w:rFonts w:ascii="Arial" w:hAnsi="Arial" w:cs="Arial"/>
          <w:color w:val="000000" w:themeColor="text1"/>
          <w:sz w:val="20"/>
          <w:szCs w:val="20"/>
        </w:rPr>
        <w:t xml:space="preserve"> a remporté ce marché en 2015 pour 4 ans.</w:t>
      </w:r>
    </w:p>
    <w:p w:rsidR="00F57EC2" w:rsidRPr="0085369B" w:rsidRDefault="00F57EC2" w:rsidP="00F57EC2">
      <w:pPr>
        <w:pStyle w:val="ecxmsonormal"/>
        <w:numPr>
          <w:ilvl w:val="0"/>
          <w:numId w:val="4"/>
        </w:numPr>
        <w:contextualSpacing/>
        <w:rPr>
          <w:rFonts w:ascii="Arial" w:hAnsi="Arial" w:cs="Arial"/>
          <w:color w:val="000000" w:themeColor="text1"/>
          <w:sz w:val="20"/>
          <w:szCs w:val="20"/>
        </w:rPr>
      </w:pPr>
      <w:r w:rsidRPr="0085369B">
        <w:rPr>
          <w:rFonts w:ascii="Arial" w:hAnsi="Arial" w:cs="Arial"/>
          <w:color w:val="000000" w:themeColor="text1"/>
          <w:sz w:val="20"/>
          <w:szCs w:val="20"/>
        </w:rPr>
        <w:t>Il sera renouvelé en milieu d’année prochaine</w:t>
      </w:r>
    </w:p>
    <w:p w:rsidR="00613B8D" w:rsidRPr="0085369B" w:rsidRDefault="00613B8D"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La mairie </w:t>
      </w:r>
      <w:r w:rsidR="0057296C" w:rsidRPr="0085369B">
        <w:rPr>
          <w:rFonts w:ascii="Arial" w:hAnsi="Arial" w:cs="Arial"/>
          <w:color w:val="000000" w:themeColor="text1"/>
          <w:sz w:val="20"/>
          <w:szCs w:val="20"/>
        </w:rPr>
        <w:t xml:space="preserve">et </w:t>
      </w:r>
      <w:proofErr w:type="spellStart"/>
      <w:r w:rsidRPr="0085369B">
        <w:rPr>
          <w:rFonts w:ascii="Arial" w:hAnsi="Arial" w:cs="Arial"/>
          <w:color w:val="000000" w:themeColor="text1"/>
          <w:sz w:val="20"/>
          <w:szCs w:val="20"/>
        </w:rPr>
        <w:t>Elior</w:t>
      </w:r>
      <w:proofErr w:type="spellEnd"/>
      <w:r w:rsidRPr="0085369B">
        <w:rPr>
          <w:rFonts w:ascii="Arial" w:hAnsi="Arial" w:cs="Arial"/>
          <w:color w:val="000000" w:themeColor="text1"/>
          <w:sz w:val="20"/>
          <w:szCs w:val="20"/>
        </w:rPr>
        <w:t xml:space="preserve"> doivent respecter des normes d’hygiène et de diversification des repas.</w:t>
      </w:r>
    </w:p>
    <w:p w:rsidR="00613B8D" w:rsidRPr="0085369B" w:rsidRDefault="00613B8D"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Les consignes sont très strictes sur le respect des températures pour éviter tout incident, ainsi tout écart de température entraine le retrait des aliments et peut amener à jeter tou</w:t>
      </w:r>
      <w:r w:rsidR="00F57EC2" w:rsidRPr="0085369B">
        <w:rPr>
          <w:rFonts w:ascii="Arial" w:hAnsi="Arial" w:cs="Arial"/>
          <w:color w:val="000000" w:themeColor="text1"/>
          <w:sz w:val="20"/>
          <w:szCs w:val="20"/>
        </w:rPr>
        <w:t>t</w:t>
      </w:r>
      <w:r w:rsidRPr="0085369B">
        <w:rPr>
          <w:rFonts w:ascii="Arial" w:hAnsi="Arial" w:cs="Arial"/>
          <w:color w:val="000000" w:themeColor="text1"/>
          <w:sz w:val="20"/>
          <w:szCs w:val="20"/>
        </w:rPr>
        <w:t xml:space="preserve"> un repas. Les températures sont prises à 7 moments différents tout au long de la journée.</w:t>
      </w:r>
    </w:p>
    <w:p w:rsidR="00613B8D" w:rsidRPr="0085369B" w:rsidRDefault="00613B8D" w:rsidP="00376CB0">
      <w:pPr>
        <w:pStyle w:val="ecxmsonormal"/>
        <w:contextualSpacing/>
        <w:jc w:val="both"/>
        <w:rPr>
          <w:rFonts w:ascii="Arial" w:hAnsi="Arial" w:cs="Arial"/>
          <w:color w:val="000000" w:themeColor="text1"/>
          <w:sz w:val="20"/>
          <w:szCs w:val="20"/>
        </w:rPr>
      </w:pPr>
      <w:proofErr w:type="spellStart"/>
      <w:r w:rsidRPr="0085369B">
        <w:rPr>
          <w:rFonts w:ascii="Arial" w:hAnsi="Arial" w:cs="Arial"/>
          <w:color w:val="000000" w:themeColor="text1"/>
          <w:sz w:val="20"/>
          <w:szCs w:val="20"/>
        </w:rPr>
        <w:t>Elior</w:t>
      </w:r>
      <w:proofErr w:type="spellEnd"/>
      <w:r w:rsidRPr="0085369B">
        <w:rPr>
          <w:rFonts w:ascii="Arial" w:hAnsi="Arial" w:cs="Arial"/>
          <w:color w:val="000000" w:themeColor="text1"/>
          <w:sz w:val="20"/>
          <w:szCs w:val="20"/>
        </w:rPr>
        <w:t xml:space="preserve"> fabrique les repas dans s</w:t>
      </w:r>
      <w:r w:rsidR="00ED1D73" w:rsidRPr="0085369B">
        <w:rPr>
          <w:rFonts w:ascii="Arial" w:hAnsi="Arial" w:cs="Arial"/>
          <w:color w:val="000000" w:themeColor="text1"/>
          <w:sz w:val="20"/>
          <w:szCs w:val="20"/>
        </w:rPr>
        <w:t>a</w:t>
      </w:r>
      <w:r w:rsidRPr="0085369B">
        <w:rPr>
          <w:rFonts w:ascii="Arial" w:hAnsi="Arial" w:cs="Arial"/>
          <w:color w:val="000000" w:themeColor="text1"/>
          <w:sz w:val="20"/>
          <w:szCs w:val="20"/>
        </w:rPr>
        <w:t xml:space="preserve"> </w:t>
      </w:r>
      <w:r w:rsidR="00ED1D73" w:rsidRPr="0085369B">
        <w:rPr>
          <w:rFonts w:ascii="Arial" w:hAnsi="Arial" w:cs="Arial"/>
          <w:color w:val="000000" w:themeColor="text1"/>
          <w:sz w:val="20"/>
          <w:szCs w:val="20"/>
        </w:rPr>
        <w:t>c</w:t>
      </w:r>
      <w:r w:rsidRPr="0085369B">
        <w:rPr>
          <w:rFonts w:ascii="Arial" w:hAnsi="Arial" w:cs="Arial"/>
          <w:color w:val="000000" w:themeColor="text1"/>
          <w:sz w:val="20"/>
          <w:szCs w:val="20"/>
        </w:rPr>
        <w:t>u</w:t>
      </w:r>
      <w:r w:rsidR="00ED1D73" w:rsidRPr="0085369B">
        <w:rPr>
          <w:rFonts w:ascii="Arial" w:hAnsi="Arial" w:cs="Arial"/>
          <w:color w:val="000000" w:themeColor="text1"/>
          <w:sz w:val="20"/>
          <w:szCs w:val="20"/>
        </w:rPr>
        <w:t>i</w:t>
      </w:r>
      <w:r w:rsidRPr="0085369B">
        <w:rPr>
          <w:rFonts w:ascii="Arial" w:hAnsi="Arial" w:cs="Arial"/>
          <w:color w:val="000000" w:themeColor="text1"/>
          <w:sz w:val="20"/>
          <w:szCs w:val="20"/>
        </w:rPr>
        <w:t xml:space="preserve">sine de </w:t>
      </w:r>
      <w:proofErr w:type="spellStart"/>
      <w:r w:rsidRPr="0085369B">
        <w:rPr>
          <w:rFonts w:ascii="Arial" w:hAnsi="Arial" w:cs="Arial"/>
          <w:color w:val="000000" w:themeColor="text1"/>
          <w:sz w:val="20"/>
          <w:szCs w:val="20"/>
        </w:rPr>
        <w:t>Corbeil-Essonne</w:t>
      </w:r>
      <w:proofErr w:type="spellEnd"/>
      <w:r w:rsidRPr="0085369B">
        <w:rPr>
          <w:rFonts w:ascii="Arial" w:hAnsi="Arial" w:cs="Arial"/>
          <w:color w:val="000000" w:themeColor="text1"/>
          <w:sz w:val="20"/>
          <w:szCs w:val="20"/>
        </w:rPr>
        <w:t xml:space="preserve"> et livre </w:t>
      </w:r>
      <w:r w:rsidR="00CE40DB" w:rsidRPr="0085369B">
        <w:rPr>
          <w:rFonts w:ascii="Arial" w:hAnsi="Arial" w:cs="Arial"/>
          <w:color w:val="000000" w:themeColor="text1"/>
          <w:sz w:val="20"/>
          <w:szCs w:val="20"/>
        </w:rPr>
        <w:t xml:space="preserve">l’école </w:t>
      </w:r>
      <w:r w:rsidRPr="0085369B">
        <w:rPr>
          <w:rFonts w:ascii="Arial" w:hAnsi="Arial" w:cs="Arial"/>
          <w:color w:val="000000" w:themeColor="text1"/>
          <w:sz w:val="20"/>
          <w:szCs w:val="20"/>
        </w:rPr>
        <w:t xml:space="preserve">en 2 fois, une fois la quantité normale du jour </w:t>
      </w:r>
      <w:r w:rsidR="00ED1D73" w:rsidRPr="0085369B">
        <w:rPr>
          <w:rFonts w:ascii="Arial" w:hAnsi="Arial" w:cs="Arial"/>
          <w:color w:val="000000" w:themeColor="text1"/>
          <w:sz w:val="20"/>
          <w:szCs w:val="20"/>
        </w:rPr>
        <w:t xml:space="preserve">la veille </w:t>
      </w:r>
      <w:r w:rsidRPr="0085369B">
        <w:rPr>
          <w:rFonts w:ascii="Arial" w:hAnsi="Arial" w:cs="Arial"/>
          <w:color w:val="000000" w:themeColor="text1"/>
          <w:sz w:val="20"/>
          <w:szCs w:val="20"/>
        </w:rPr>
        <w:t>et une deuxième fois l’ajustement, si des repas sont à rajouter par exemple.</w:t>
      </w:r>
    </w:p>
    <w:p w:rsidR="00F57EC2" w:rsidRPr="0085369B" w:rsidRDefault="00F57EC2"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Les plats sont amenés dans des boites en plastique jetable, une étude est en cours chez </w:t>
      </w:r>
      <w:proofErr w:type="spellStart"/>
      <w:r w:rsidRPr="0085369B">
        <w:rPr>
          <w:rFonts w:ascii="Arial" w:hAnsi="Arial" w:cs="Arial"/>
          <w:color w:val="000000" w:themeColor="text1"/>
          <w:sz w:val="20"/>
          <w:szCs w:val="20"/>
        </w:rPr>
        <w:t>Elior</w:t>
      </w:r>
      <w:proofErr w:type="spellEnd"/>
      <w:r w:rsidRPr="0085369B">
        <w:rPr>
          <w:rFonts w:ascii="Arial" w:hAnsi="Arial" w:cs="Arial"/>
          <w:color w:val="000000" w:themeColor="text1"/>
          <w:sz w:val="20"/>
          <w:szCs w:val="20"/>
        </w:rPr>
        <w:t xml:space="preserve"> pour remplacer ce plastique jetable par une matière biodégradable</w:t>
      </w:r>
    </w:p>
    <w:p w:rsidR="00F57EC2" w:rsidRPr="0085369B" w:rsidRDefault="00F57EC2" w:rsidP="00F57EC2">
      <w:pPr>
        <w:pStyle w:val="ecxmsonormal"/>
        <w:numPr>
          <w:ilvl w:val="0"/>
          <w:numId w:val="4"/>
        </w:numPr>
        <w:contextualSpacing/>
        <w:rPr>
          <w:rFonts w:ascii="Arial" w:hAnsi="Arial" w:cs="Arial"/>
          <w:color w:val="000000" w:themeColor="text1"/>
          <w:sz w:val="20"/>
          <w:szCs w:val="20"/>
        </w:rPr>
      </w:pPr>
      <w:r w:rsidRPr="0085369B">
        <w:rPr>
          <w:rFonts w:ascii="Arial" w:hAnsi="Arial" w:cs="Arial"/>
          <w:color w:val="000000" w:themeColor="text1"/>
          <w:sz w:val="20"/>
          <w:szCs w:val="20"/>
        </w:rPr>
        <w:t>Nous avons demandé à ce que cette nouvelle matière soit inscrite au cahier des charges du prochain appel d’offre (d’autres villes l’utilisent déjà avec des concurrents d’</w:t>
      </w:r>
      <w:proofErr w:type="spellStart"/>
      <w:r w:rsidRPr="0085369B">
        <w:rPr>
          <w:rFonts w:ascii="Arial" w:hAnsi="Arial" w:cs="Arial"/>
          <w:color w:val="000000" w:themeColor="text1"/>
          <w:sz w:val="20"/>
          <w:szCs w:val="20"/>
        </w:rPr>
        <w:t>Elior</w:t>
      </w:r>
      <w:proofErr w:type="spellEnd"/>
      <w:r w:rsidRPr="0085369B">
        <w:rPr>
          <w:rFonts w:ascii="Arial" w:hAnsi="Arial" w:cs="Arial"/>
          <w:color w:val="000000" w:themeColor="text1"/>
          <w:sz w:val="20"/>
          <w:szCs w:val="20"/>
        </w:rPr>
        <w:t>)</w:t>
      </w: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Au niveau des repas servis, la mairie nous a expliqué que la ville a fait le choix de la qualité et de la quantité :</w:t>
      </w: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 xml:space="preserve">-       </w:t>
      </w:r>
      <w:r w:rsidR="00032E7C" w:rsidRPr="0085369B">
        <w:rPr>
          <w:rFonts w:ascii="Arial" w:hAnsi="Arial" w:cs="Arial"/>
          <w:color w:val="000000" w:themeColor="text1"/>
          <w:sz w:val="20"/>
          <w:szCs w:val="20"/>
        </w:rPr>
        <w:t>t</w:t>
      </w:r>
      <w:r w:rsidRPr="0085369B">
        <w:rPr>
          <w:rFonts w:ascii="Arial" w:hAnsi="Arial" w:cs="Arial"/>
          <w:color w:val="000000" w:themeColor="text1"/>
          <w:sz w:val="20"/>
          <w:szCs w:val="20"/>
        </w:rPr>
        <w:t xml:space="preserve">outes les viandes sont Label Rouge bien que ce ne soit pas obligatoire, </w:t>
      </w: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       les poissons sont label France</w:t>
      </w: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       les légumes sont en circuit court et fonction de la saisonnalité</w:t>
      </w: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       le pain, en alternance bio ou céréale, vient de 2 boulangeries de Courbevoie</w:t>
      </w:r>
    </w:p>
    <w:p w:rsidR="00613B8D" w:rsidRPr="0085369B" w:rsidRDefault="0057296C"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D</w:t>
      </w:r>
      <w:r w:rsidR="00613B8D" w:rsidRPr="0085369B">
        <w:rPr>
          <w:rFonts w:ascii="Arial" w:hAnsi="Arial" w:cs="Arial"/>
          <w:color w:val="000000" w:themeColor="text1"/>
          <w:sz w:val="20"/>
          <w:szCs w:val="20"/>
        </w:rPr>
        <w:t>ans le respect des grammages (quantité par enfant) la mairie est au maximum.</w:t>
      </w:r>
    </w:p>
    <w:p w:rsidR="00613B8D" w:rsidRPr="0085369B" w:rsidRDefault="00613B8D"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shd w:val="clear" w:color="auto" w:fill="FFFFFF"/>
        </w:rPr>
        <w:t>Chaque jour est proposé par roulement un produit bio : crudité ou viande ou légume ou féculent</w:t>
      </w:r>
      <w:r w:rsidR="00032E7C" w:rsidRPr="0085369B">
        <w:rPr>
          <w:rFonts w:ascii="Arial" w:hAnsi="Arial" w:cs="Arial"/>
          <w:color w:val="000000" w:themeColor="text1"/>
          <w:sz w:val="20"/>
          <w:szCs w:val="20"/>
          <w:shd w:val="clear" w:color="auto" w:fill="FFFFFF"/>
        </w:rPr>
        <w:t>.</w:t>
      </w:r>
    </w:p>
    <w:p w:rsidR="00613B8D" w:rsidRPr="0085369B" w:rsidRDefault="00613B8D"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Nous avons malheureusement pu consta</w:t>
      </w:r>
      <w:bookmarkStart w:id="0" w:name="_GoBack"/>
      <w:bookmarkEnd w:id="0"/>
      <w:r w:rsidRPr="0085369B">
        <w:rPr>
          <w:rFonts w:ascii="Arial" w:hAnsi="Arial" w:cs="Arial"/>
          <w:color w:val="000000" w:themeColor="text1"/>
          <w:sz w:val="20"/>
          <w:szCs w:val="20"/>
        </w:rPr>
        <w:t>ter que beaucoup est encore gaspillé / jeté, la mairie réfléchit pour diminuer ce fait qui représente 30% des repas tout au long de l’année, que</w:t>
      </w:r>
      <w:r w:rsidR="00CE40DB" w:rsidRPr="0085369B">
        <w:rPr>
          <w:rFonts w:ascii="Arial" w:hAnsi="Arial" w:cs="Arial"/>
          <w:color w:val="000000" w:themeColor="text1"/>
          <w:sz w:val="20"/>
          <w:szCs w:val="20"/>
        </w:rPr>
        <w:t>l</w:t>
      </w:r>
      <w:r w:rsidRPr="0085369B">
        <w:rPr>
          <w:rFonts w:ascii="Arial" w:hAnsi="Arial" w:cs="Arial"/>
          <w:color w:val="000000" w:themeColor="text1"/>
          <w:sz w:val="20"/>
          <w:szCs w:val="20"/>
        </w:rPr>
        <w:t>l</w:t>
      </w:r>
      <w:r w:rsidR="00CE40DB" w:rsidRPr="0085369B">
        <w:rPr>
          <w:rFonts w:ascii="Arial" w:hAnsi="Arial" w:cs="Arial"/>
          <w:color w:val="000000" w:themeColor="text1"/>
          <w:sz w:val="20"/>
          <w:szCs w:val="20"/>
        </w:rPr>
        <w:t>e</w:t>
      </w:r>
      <w:r w:rsidRPr="0085369B">
        <w:rPr>
          <w:rFonts w:ascii="Arial" w:hAnsi="Arial" w:cs="Arial"/>
          <w:color w:val="000000" w:themeColor="text1"/>
          <w:sz w:val="20"/>
          <w:szCs w:val="20"/>
        </w:rPr>
        <w:t xml:space="preserve"> que soit l’école.</w:t>
      </w:r>
    </w:p>
    <w:p w:rsidR="003F2FC1" w:rsidRPr="0085369B" w:rsidRDefault="003F2FC1"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La mairie nous a aussi indiqué que dans les cas où la vaisselle ne peut être lavée (indisponibilité du lave-vaisselle par exemple) et pour éviter d’utiliser de la vaisselle en plastique jetable, à partir de Janvier 2019, des assiettes en amidon seront utilisées, les couverts seront emmenés pour être lavés dans une autre structure.</w:t>
      </w:r>
    </w:p>
    <w:p w:rsidR="00190FE5" w:rsidRPr="0085369B" w:rsidRDefault="00190FE5" w:rsidP="00613B8D">
      <w:pPr>
        <w:pStyle w:val="ecxmsonormal"/>
        <w:contextualSpacing/>
        <w:rPr>
          <w:rFonts w:ascii="Arial" w:hAnsi="Arial" w:cs="Arial"/>
          <w:color w:val="000000" w:themeColor="text1"/>
          <w:sz w:val="20"/>
          <w:szCs w:val="20"/>
        </w:rPr>
      </w:pPr>
    </w:p>
    <w:p w:rsidR="00650A27" w:rsidRPr="0085369B" w:rsidRDefault="00650A27" w:rsidP="00F15C89">
      <w:pPr>
        <w:pStyle w:val="ecxmsonormal"/>
        <w:contextualSpacing/>
        <w:rPr>
          <w:rFonts w:ascii="Arial" w:hAnsi="Arial" w:cs="Arial"/>
          <w:color w:val="000000" w:themeColor="text1"/>
          <w:sz w:val="20"/>
          <w:szCs w:val="20"/>
          <w:u w:val="single"/>
        </w:rPr>
      </w:pPr>
      <w:r w:rsidRPr="0085369B">
        <w:rPr>
          <w:rFonts w:ascii="Arial" w:hAnsi="Arial" w:cs="Arial"/>
          <w:color w:val="000000" w:themeColor="text1"/>
          <w:sz w:val="20"/>
          <w:szCs w:val="20"/>
          <w:u w:val="single"/>
        </w:rPr>
        <w:t>Organisation dans la cantine :</w:t>
      </w:r>
    </w:p>
    <w:p w:rsidR="00934575" w:rsidRPr="0085369B" w:rsidRDefault="00613B8D"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La cantine qui est un self</w:t>
      </w:r>
      <w:r w:rsidR="00F15C89" w:rsidRPr="0085369B">
        <w:rPr>
          <w:rFonts w:ascii="Arial" w:hAnsi="Arial" w:cs="Arial"/>
          <w:color w:val="000000" w:themeColor="text1"/>
          <w:sz w:val="20"/>
          <w:szCs w:val="20"/>
        </w:rPr>
        <w:t>,</w:t>
      </w:r>
      <w:r w:rsidR="00CE40DB" w:rsidRPr="0085369B">
        <w:rPr>
          <w:rFonts w:ascii="Arial" w:hAnsi="Arial" w:cs="Arial"/>
          <w:color w:val="000000" w:themeColor="text1"/>
          <w:sz w:val="20"/>
          <w:szCs w:val="20"/>
        </w:rPr>
        <w:t xml:space="preserve"> </w:t>
      </w:r>
      <w:r w:rsidR="004B4474" w:rsidRPr="0085369B">
        <w:rPr>
          <w:rFonts w:ascii="Arial" w:hAnsi="Arial" w:cs="Arial"/>
          <w:color w:val="000000" w:themeColor="text1"/>
          <w:sz w:val="20"/>
          <w:szCs w:val="20"/>
        </w:rPr>
        <w:t>qui sert en moyenne 300 repas par jour. L</w:t>
      </w:r>
      <w:r w:rsidRPr="0085369B">
        <w:rPr>
          <w:rFonts w:ascii="Arial" w:hAnsi="Arial" w:cs="Arial"/>
          <w:color w:val="000000" w:themeColor="text1"/>
          <w:sz w:val="20"/>
          <w:szCs w:val="20"/>
        </w:rPr>
        <w:t>e VAL est en c</w:t>
      </w:r>
      <w:r w:rsidR="00934575" w:rsidRPr="0085369B">
        <w:rPr>
          <w:rFonts w:ascii="Arial" w:hAnsi="Arial" w:cs="Arial"/>
          <w:color w:val="000000" w:themeColor="text1"/>
          <w:sz w:val="20"/>
          <w:szCs w:val="20"/>
        </w:rPr>
        <w:t>harge de la gestion des enfants. 14 animateurs, ainsi que les 2 personnes</w:t>
      </w:r>
      <w:r w:rsidRPr="0085369B">
        <w:rPr>
          <w:rFonts w:ascii="Arial" w:hAnsi="Arial" w:cs="Arial"/>
          <w:color w:val="000000" w:themeColor="text1"/>
          <w:sz w:val="20"/>
          <w:szCs w:val="20"/>
        </w:rPr>
        <w:t xml:space="preserve"> </w:t>
      </w:r>
      <w:r w:rsidR="00934575" w:rsidRPr="0085369B">
        <w:rPr>
          <w:rFonts w:ascii="Arial" w:hAnsi="Arial" w:cs="Arial"/>
          <w:color w:val="000000" w:themeColor="text1"/>
          <w:sz w:val="20"/>
          <w:szCs w:val="20"/>
        </w:rPr>
        <w:t>de direction, interviennent tous les midis.</w:t>
      </w:r>
    </w:p>
    <w:p w:rsidR="00F15C89" w:rsidRPr="0085369B" w:rsidRDefault="00934575"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w:t>
      </w:r>
      <w:r w:rsidR="00613B8D" w:rsidRPr="0085369B">
        <w:rPr>
          <w:rFonts w:ascii="Arial" w:hAnsi="Arial" w:cs="Arial"/>
          <w:color w:val="000000" w:themeColor="text1"/>
          <w:sz w:val="20"/>
          <w:szCs w:val="20"/>
        </w:rPr>
        <w:t>es ordres de passage sont différents chaque jour afin d'assurer un roulement entre les niveaux. Seuls les CP passent systématiquement en premier</w:t>
      </w:r>
      <w:r w:rsidR="00F15C89" w:rsidRPr="0085369B">
        <w:rPr>
          <w:rFonts w:ascii="Arial" w:hAnsi="Arial" w:cs="Arial"/>
          <w:color w:val="000000" w:themeColor="text1"/>
          <w:sz w:val="20"/>
          <w:szCs w:val="20"/>
        </w:rPr>
        <w:t xml:space="preserve"> et ce jusqu’en Avril</w:t>
      </w:r>
      <w:r w:rsidR="00613B8D" w:rsidRPr="0085369B">
        <w:rPr>
          <w:rFonts w:ascii="Arial" w:hAnsi="Arial" w:cs="Arial"/>
          <w:color w:val="000000" w:themeColor="text1"/>
          <w:sz w:val="20"/>
          <w:szCs w:val="20"/>
        </w:rPr>
        <w:t>.</w:t>
      </w:r>
      <w:r w:rsidR="00F15C89" w:rsidRPr="0085369B">
        <w:rPr>
          <w:rFonts w:ascii="Arial" w:hAnsi="Arial" w:cs="Arial"/>
          <w:color w:val="000000" w:themeColor="text1"/>
          <w:sz w:val="20"/>
          <w:szCs w:val="20"/>
        </w:rPr>
        <w:t xml:space="preserve"> Pour les autres niveaux, roulement, tous les jours :</w:t>
      </w:r>
    </w:p>
    <w:p w:rsidR="00F15C89" w:rsidRPr="0085369B" w:rsidRDefault="00F15C89"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CE1, CE2, CM1, puis CM2</w:t>
      </w:r>
    </w:p>
    <w:p w:rsidR="00F15C89" w:rsidRPr="0085369B" w:rsidRDefault="00F15C89"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CE2, CM1, CM2, CE1</w:t>
      </w:r>
      <w:r w:rsidR="003F2FC1" w:rsidRPr="0085369B">
        <w:rPr>
          <w:rFonts w:ascii="Arial" w:hAnsi="Arial" w:cs="Arial"/>
          <w:color w:val="000000" w:themeColor="text1"/>
          <w:sz w:val="20"/>
          <w:szCs w:val="20"/>
        </w:rPr>
        <w:t xml:space="preserve"> et ainsi de suite</w:t>
      </w:r>
    </w:p>
    <w:p w:rsidR="00613B8D" w:rsidRPr="0085369B" w:rsidRDefault="00613B8D"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3 réfectoires sont ouverts, chacun est surveillé</w:t>
      </w:r>
      <w:r w:rsidR="00F15C89" w:rsidRPr="0085369B">
        <w:rPr>
          <w:rFonts w:ascii="Arial" w:hAnsi="Arial" w:cs="Arial"/>
          <w:color w:val="000000" w:themeColor="text1"/>
          <w:sz w:val="20"/>
          <w:szCs w:val="20"/>
        </w:rPr>
        <w:t>, les CP mangent dans le premier self (plus d'adultes et plus pratique pour la manipulation du plateau). Ceci vaut pour les jours d'école et vendredis ; sinon les mercredis</w:t>
      </w:r>
      <w:r w:rsidR="00172B8E" w:rsidRPr="0085369B">
        <w:rPr>
          <w:rFonts w:ascii="Arial" w:hAnsi="Arial" w:cs="Arial"/>
          <w:color w:val="000000" w:themeColor="text1"/>
          <w:sz w:val="20"/>
          <w:szCs w:val="20"/>
        </w:rPr>
        <w:t>, comme il y a moins d'enfants, cela permet davantage de souplesse :</w:t>
      </w:r>
      <w:r w:rsidR="00F15C89" w:rsidRPr="0085369B">
        <w:rPr>
          <w:rFonts w:ascii="Arial" w:hAnsi="Arial" w:cs="Arial"/>
          <w:color w:val="000000" w:themeColor="text1"/>
          <w:sz w:val="20"/>
          <w:szCs w:val="20"/>
        </w:rPr>
        <w:t xml:space="preserve"> les enfants se présentent au self comme ils veulent (les frères et </w:t>
      </w:r>
      <w:r w:rsidR="0057296C" w:rsidRPr="0085369B">
        <w:rPr>
          <w:rFonts w:ascii="Arial" w:hAnsi="Arial" w:cs="Arial"/>
          <w:color w:val="000000" w:themeColor="text1"/>
          <w:sz w:val="20"/>
          <w:szCs w:val="20"/>
        </w:rPr>
        <w:t>sœurs</w:t>
      </w:r>
      <w:r w:rsidR="00F15C89" w:rsidRPr="0085369B">
        <w:rPr>
          <w:rFonts w:ascii="Arial" w:hAnsi="Arial" w:cs="Arial"/>
          <w:color w:val="000000" w:themeColor="text1"/>
          <w:sz w:val="20"/>
          <w:szCs w:val="20"/>
        </w:rPr>
        <w:t xml:space="preserve"> peuvent manger ensemble s'ils le souhaitent...)</w:t>
      </w:r>
      <w:r w:rsidR="00172B8E" w:rsidRPr="0085369B">
        <w:rPr>
          <w:rFonts w:ascii="Arial" w:hAnsi="Arial" w:cs="Arial"/>
          <w:color w:val="000000" w:themeColor="text1"/>
          <w:sz w:val="20"/>
          <w:szCs w:val="20"/>
        </w:rPr>
        <w:t xml:space="preserve">. </w:t>
      </w:r>
      <w:r w:rsidR="00F15C89" w:rsidRPr="0085369B">
        <w:rPr>
          <w:rFonts w:ascii="Arial" w:hAnsi="Arial" w:cs="Arial"/>
          <w:color w:val="000000" w:themeColor="text1"/>
          <w:sz w:val="20"/>
          <w:szCs w:val="20"/>
        </w:rPr>
        <w:t>La file d'attente pour entrer dans le self a été reculée, donc moins de bruit dans le r</w:t>
      </w:r>
      <w:r w:rsidR="00650A27" w:rsidRPr="0085369B">
        <w:rPr>
          <w:rFonts w:ascii="Arial" w:hAnsi="Arial" w:cs="Arial"/>
          <w:color w:val="000000" w:themeColor="text1"/>
          <w:sz w:val="20"/>
          <w:szCs w:val="20"/>
        </w:rPr>
        <w:t>é</w:t>
      </w:r>
      <w:r w:rsidR="00F15C89" w:rsidRPr="0085369B">
        <w:rPr>
          <w:rFonts w:ascii="Arial" w:hAnsi="Arial" w:cs="Arial"/>
          <w:color w:val="000000" w:themeColor="text1"/>
          <w:sz w:val="20"/>
          <w:szCs w:val="20"/>
        </w:rPr>
        <w:t>fectoire (bon tout est relatif ...). L</w:t>
      </w:r>
      <w:r w:rsidRPr="0085369B">
        <w:rPr>
          <w:rFonts w:ascii="Arial" w:hAnsi="Arial" w:cs="Arial"/>
          <w:color w:val="000000" w:themeColor="text1"/>
          <w:sz w:val="20"/>
          <w:szCs w:val="20"/>
        </w:rPr>
        <w:t>’eau est en libre-service via des fontaines.</w:t>
      </w:r>
      <w:r w:rsidR="00F15C89" w:rsidRPr="0085369B">
        <w:rPr>
          <w:rFonts w:ascii="Arial" w:hAnsi="Arial" w:cs="Arial"/>
          <w:color w:val="000000" w:themeColor="text1"/>
          <w:sz w:val="20"/>
          <w:szCs w:val="20"/>
        </w:rPr>
        <w:t xml:space="preserve"> </w:t>
      </w:r>
      <w:r w:rsidRPr="0085369B">
        <w:rPr>
          <w:rFonts w:ascii="Arial" w:hAnsi="Arial" w:cs="Arial"/>
          <w:color w:val="000000" w:themeColor="text1"/>
          <w:sz w:val="20"/>
          <w:szCs w:val="20"/>
        </w:rPr>
        <w:t>Les enfants ne peuvent pas avoir de sel et de poivre à disposition car c’est contraire à un plan gouvernemental de lutte contre l’obésité.</w:t>
      </w:r>
    </w:p>
    <w:p w:rsidR="00613B8D" w:rsidRPr="0085369B" w:rsidRDefault="00613B8D" w:rsidP="00613B8D">
      <w:pPr>
        <w:pStyle w:val="ecxmsonormal"/>
        <w:contextualSpacing/>
        <w:rPr>
          <w:rFonts w:ascii="Arial" w:hAnsi="Arial" w:cs="Arial"/>
          <w:color w:val="000000" w:themeColor="text1"/>
          <w:sz w:val="20"/>
          <w:szCs w:val="20"/>
        </w:rPr>
      </w:pPr>
    </w:p>
    <w:p w:rsidR="00613B8D" w:rsidRPr="0085369B" w:rsidRDefault="00650A27" w:rsidP="00613B8D">
      <w:pPr>
        <w:pStyle w:val="ecxmsonormal"/>
        <w:contextualSpacing/>
        <w:rPr>
          <w:rFonts w:ascii="Arial" w:hAnsi="Arial" w:cs="Arial"/>
          <w:color w:val="000000" w:themeColor="text1"/>
          <w:sz w:val="20"/>
          <w:szCs w:val="20"/>
          <w:u w:val="single"/>
        </w:rPr>
      </w:pPr>
      <w:r w:rsidRPr="0085369B">
        <w:rPr>
          <w:rFonts w:ascii="Arial" w:hAnsi="Arial" w:cs="Arial"/>
          <w:color w:val="000000" w:themeColor="text1"/>
          <w:sz w:val="20"/>
          <w:szCs w:val="20"/>
          <w:u w:val="single"/>
        </w:rPr>
        <w:t>M</w:t>
      </w:r>
      <w:r w:rsidR="00613B8D" w:rsidRPr="0085369B">
        <w:rPr>
          <w:rFonts w:ascii="Arial" w:hAnsi="Arial" w:cs="Arial"/>
          <w:color w:val="000000" w:themeColor="text1"/>
          <w:sz w:val="20"/>
          <w:szCs w:val="20"/>
          <w:u w:val="single"/>
        </w:rPr>
        <w:t>enu du jour</w:t>
      </w:r>
      <w:r w:rsidRPr="0085369B">
        <w:rPr>
          <w:rFonts w:ascii="Arial" w:hAnsi="Arial" w:cs="Arial"/>
          <w:color w:val="000000" w:themeColor="text1"/>
          <w:sz w:val="20"/>
          <w:szCs w:val="20"/>
          <w:u w:val="single"/>
        </w:rPr>
        <w:t xml:space="preserve"> </w:t>
      </w:r>
      <w:r w:rsidR="00613B8D" w:rsidRPr="0085369B">
        <w:rPr>
          <w:rFonts w:ascii="Arial" w:hAnsi="Arial" w:cs="Arial"/>
          <w:color w:val="000000" w:themeColor="text1"/>
          <w:sz w:val="20"/>
          <w:szCs w:val="20"/>
          <w:u w:val="single"/>
        </w:rPr>
        <w:t>:</w:t>
      </w:r>
    </w:p>
    <w:p w:rsidR="00561F6D" w:rsidRPr="0085369B" w:rsidRDefault="00613B8D" w:rsidP="00F15C89">
      <w:pPr>
        <w:pStyle w:val="ecxmsonormal"/>
        <w:contextualSpacing/>
        <w:rPr>
          <w:rFonts w:ascii="Arial" w:eastAsia="Times New Roman" w:hAnsi="Arial" w:cs="Arial"/>
          <w:color w:val="000000" w:themeColor="text1"/>
          <w:sz w:val="20"/>
          <w:szCs w:val="20"/>
        </w:rPr>
      </w:pPr>
      <w:r w:rsidRPr="0085369B">
        <w:rPr>
          <w:rFonts w:ascii="Arial" w:eastAsia="Times New Roman" w:hAnsi="Arial" w:cs="Arial"/>
          <w:color w:val="000000" w:themeColor="text1"/>
          <w:sz w:val="20"/>
          <w:szCs w:val="20"/>
        </w:rPr>
        <w:t xml:space="preserve">-      </w:t>
      </w:r>
      <w:r w:rsidR="00F57EC2" w:rsidRPr="0085369B">
        <w:rPr>
          <w:rFonts w:ascii="Arial" w:eastAsia="Times New Roman" w:hAnsi="Arial" w:cs="Arial"/>
          <w:color w:val="000000" w:themeColor="text1"/>
          <w:sz w:val="20"/>
          <w:szCs w:val="20"/>
        </w:rPr>
        <w:t>Salade de riz à la niçoise</w:t>
      </w:r>
      <w:r w:rsidRPr="0085369B">
        <w:rPr>
          <w:rFonts w:ascii="Arial" w:eastAsia="Times New Roman" w:hAnsi="Arial" w:cs="Arial"/>
          <w:color w:val="000000" w:themeColor="text1"/>
          <w:sz w:val="20"/>
          <w:szCs w:val="20"/>
        </w:rPr>
        <w:br/>
        <w:t xml:space="preserve">-      </w:t>
      </w:r>
      <w:r w:rsidR="00F57EC2" w:rsidRPr="0085369B">
        <w:rPr>
          <w:rFonts w:ascii="Arial" w:eastAsia="Times New Roman" w:hAnsi="Arial" w:cs="Arial"/>
          <w:color w:val="000000" w:themeColor="text1"/>
          <w:sz w:val="20"/>
          <w:szCs w:val="20"/>
        </w:rPr>
        <w:t>Saumon frais avec épinard à la crème</w:t>
      </w:r>
      <w:r w:rsidR="00ED1D73" w:rsidRPr="0085369B">
        <w:rPr>
          <w:rFonts w:ascii="Arial" w:eastAsia="Times New Roman" w:hAnsi="Arial" w:cs="Arial"/>
          <w:color w:val="000000" w:themeColor="text1"/>
          <w:sz w:val="20"/>
          <w:szCs w:val="20"/>
        </w:rPr>
        <w:t xml:space="preserve"> </w:t>
      </w:r>
      <w:r w:rsidRPr="0085369B">
        <w:rPr>
          <w:rFonts w:ascii="Arial" w:eastAsia="Times New Roman" w:hAnsi="Arial" w:cs="Arial"/>
          <w:color w:val="000000" w:themeColor="text1"/>
          <w:sz w:val="20"/>
          <w:szCs w:val="20"/>
        </w:rPr>
        <w:br/>
        <w:t xml:space="preserve">-      </w:t>
      </w:r>
      <w:r w:rsidR="00F57EC2" w:rsidRPr="0085369B">
        <w:rPr>
          <w:rFonts w:ascii="Arial" w:eastAsia="Times New Roman" w:hAnsi="Arial" w:cs="Arial"/>
          <w:color w:val="000000" w:themeColor="text1"/>
          <w:sz w:val="20"/>
          <w:szCs w:val="20"/>
        </w:rPr>
        <w:t>Yaourt nature sucré</w:t>
      </w:r>
    </w:p>
    <w:p w:rsidR="00172B8E" w:rsidRPr="0085369B" w:rsidRDefault="00561F6D" w:rsidP="00F15C89">
      <w:pPr>
        <w:pStyle w:val="ecxmsonormal"/>
        <w:contextualSpacing/>
        <w:rPr>
          <w:rFonts w:ascii="Arial" w:hAnsi="Arial" w:cs="Arial"/>
          <w:color w:val="000000" w:themeColor="text1"/>
          <w:sz w:val="20"/>
          <w:szCs w:val="20"/>
          <w:u w:val="single"/>
        </w:rPr>
      </w:pPr>
      <w:r w:rsidRPr="0085369B">
        <w:rPr>
          <w:rFonts w:ascii="Arial" w:eastAsia="Times New Roman" w:hAnsi="Arial" w:cs="Arial"/>
          <w:color w:val="000000" w:themeColor="text1"/>
          <w:sz w:val="20"/>
          <w:szCs w:val="20"/>
        </w:rPr>
        <w:t>-      R</w:t>
      </w:r>
      <w:r w:rsidR="00F57EC2" w:rsidRPr="0085369B">
        <w:rPr>
          <w:rFonts w:ascii="Arial" w:eastAsia="Times New Roman" w:hAnsi="Arial" w:cs="Arial"/>
          <w:color w:val="000000" w:themeColor="text1"/>
          <w:sz w:val="20"/>
          <w:szCs w:val="20"/>
        </w:rPr>
        <w:t>aisin</w:t>
      </w:r>
      <w:r w:rsidRPr="0085369B">
        <w:rPr>
          <w:rFonts w:ascii="Arial" w:eastAsia="Times New Roman" w:hAnsi="Arial" w:cs="Arial"/>
          <w:color w:val="000000" w:themeColor="text1"/>
          <w:sz w:val="20"/>
          <w:szCs w:val="20"/>
        </w:rPr>
        <w:t>s</w:t>
      </w:r>
      <w:r w:rsidR="00613B8D" w:rsidRPr="0085369B">
        <w:rPr>
          <w:rFonts w:ascii="Arial" w:eastAsia="Times New Roman" w:hAnsi="Arial" w:cs="Arial"/>
          <w:color w:val="000000" w:themeColor="text1"/>
          <w:sz w:val="20"/>
          <w:szCs w:val="20"/>
        </w:rPr>
        <w:br/>
      </w:r>
    </w:p>
    <w:p w:rsidR="00190FE5" w:rsidRPr="0085369B" w:rsidRDefault="00190FE5" w:rsidP="00F15C89">
      <w:pPr>
        <w:pStyle w:val="ecxmsonormal"/>
        <w:contextualSpacing/>
        <w:rPr>
          <w:rFonts w:ascii="Arial" w:hAnsi="Arial" w:cs="Arial"/>
          <w:color w:val="000000" w:themeColor="text1"/>
          <w:sz w:val="20"/>
          <w:szCs w:val="20"/>
          <w:u w:val="single"/>
        </w:rPr>
      </w:pPr>
      <w:r w:rsidRPr="0085369B">
        <w:rPr>
          <w:rFonts w:ascii="Arial" w:hAnsi="Arial" w:cs="Arial"/>
          <w:color w:val="000000" w:themeColor="text1"/>
          <w:sz w:val="20"/>
          <w:szCs w:val="20"/>
          <w:u w:val="single"/>
        </w:rPr>
        <w:t>Où connaitre les menus et comment sont-ils élaborés ?</w:t>
      </w:r>
    </w:p>
    <w:p w:rsidR="00190FE5" w:rsidRPr="0085369B" w:rsidRDefault="00190FE5" w:rsidP="00F15C89">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Plusieurs moyens de connaitre les menus jusqu’à 3 mois à l’avance :</w:t>
      </w:r>
    </w:p>
    <w:p w:rsidR="00190FE5" w:rsidRPr="0085369B" w:rsidRDefault="00190FE5" w:rsidP="00190FE5">
      <w:pPr>
        <w:pStyle w:val="ecxmsonormal"/>
        <w:numPr>
          <w:ilvl w:val="0"/>
          <w:numId w:val="3"/>
        </w:numPr>
        <w:contextualSpacing/>
        <w:rPr>
          <w:rFonts w:ascii="Arial" w:hAnsi="Arial" w:cs="Arial"/>
          <w:color w:val="000000" w:themeColor="text1"/>
          <w:sz w:val="20"/>
          <w:szCs w:val="20"/>
        </w:rPr>
      </w:pPr>
      <w:r w:rsidRPr="0085369B">
        <w:rPr>
          <w:rFonts w:ascii="Arial" w:hAnsi="Arial" w:cs="Arial"/>
          <w:color w:val="000000" w:themeColor="text1"/>
          <w:sz w:val="20"/>
          <w:szCs w:val="20"/>
        </w:rPr>
        <w:t>Le site de la mairie :</w:t>
      </w:r>
    </w:p>
    <w:p w:rsidR="00190FE5" w:rsidRPr="0085369B" w:rsidRDefault="0085369B" w:rsidP="00190FE5">
      <w:pPr>
        <w:pStyle w:val="ecxmsonormal"/>
        <w:ind w:left="1440"/>
        <w:contextualSpacing/>
        <w:rPr>
          <w:rFonts w:ascii="Arial" w:hAnsi="Arial" w:cs="Arial"/>
          <w:color w:val="000000" w:themeColor="text1"/>
          <w:sz w:val="20"/>
          <w:szCs w:val="20"/>
          <w:u w:val="single"/>
        </w:rPr>
      </w:pPr>
      <w:hyperlink r:id="rId9" w:history="1">
        <w:r w:rsidR="00190FE5" w:rsidRPr="0085369B">
          <w:rPr>
            <w:rStyle w:val="Lienhypertexte"/>
            <w:rFonts w:ascii="Arial" w:hAnsi="Arial" w:cs="Arial"/>
            <w:sz w:val="20"/>
            <w:szCs w:val="20"/>
          </w:rPr>
          <w:t>http://www.ville-courbevoie.fr/a-tout-age/3-11-ans/a-lecole/restauration-scolaire.htm</w:t>
        </w:r>
      </w:hyperlink>
    </w:p>
    <w:p w:rsidR="00190FE5" w:rsidRPr="0085369B" w:rsidRDefault="00190FE5" w:rsidP="00190FE5">
      <w:pPr>
        <w:pStyle w:val="ecxmsonormal"/>
        <w:numPr>
          <w:ilvl w:val="0"/>
          <w:numId w:val="3"/>
        </w:numPr>
        <w:contextualSpacing/>
        <w:rPr>
          <w:rFonts w:ascii="Arial" w:hAnsi="Arial" w:cs="Arial"/>
          <w:color w:val="000000" w:themeColor="text1"/>
          <w:sz w:val="20"/>
          <w:szCs w:val="20"/>
        </w:rPr>
      </w:pPr>
      <w:r w:rsidRPr="0085369B">
        <w:rPr>
          <w:rFonts w:ascii="Arial" w:hAnsi="Arial" w:cs="Arial"/>
          <w:color w:val="000000" w:themeColor="text1"/>
          <w:sz w:val="20"/>
          <w:szCs w:val="20"/>
        </w:rPr>
        <w:t xml:space="preserve">Le site </w:t>
      </w:r>
      <w:proofErr w:type="spellStart"/>
      <w:r w:rsidRPr="0085369B">
        <w:rPr>
          <w:rFonts w:ascii="Arial" w:hAnsi="Arial" w:cs="Arial"/>
          <w:color w:val="000000" w:themeColor="text1"/>
          <w:sz w:val="20"/>
          <w:szCs w:val="20"/>
        </w:rPr>
        <w:t>bon’App</w:t>
      </w:r>
      <w:proofErr w:type="spellEnd"/>
      <w:r w:rsidRPr="0085369B">
        <w:rPr>
          <w:rFonts w:ascii="Arial" w:hAnsi="Arial" w:cs="Arial"/>
          <w:color w:val="000000" w:themeColor="text1"/>
          <w:sz w:val="20"/>
          <w:szCs w:val="20"/>
        </w:rPr>
        <w:t xml:space="preserve"> de </w:t>
      </w:r>
      <w:proofErr w:type="spellStart"/>
      <w:r w:rsidRPr="0085369B">
        <w:rPr>
          <w:rFonts w:ascii="Arial" w:hAnsi="Arial" w:cs="Arial"/>
          <w:color w:val="000000" w:themeColor="text1"/>
          <w:sz w:val="20"/>
          <w:szCs w:val="20"/>
        </w:rPr>
        <w:t>Elior</w:t>
      </w:r>
      <w:proofErr w:type="spellEnd"/>
      <w:r w:rsidRPr="0085369B">
        <w:rPr>
          <w:rFonts w:ascii="Arial" w:hAnsi="Arial" w:cs="Arial"/>
          <w:color w:val="000000" w:themeColor="text1"/>
          <w:sz w:val="20"/>
          <w:szCs w:val="20"/>
        </w:rPr>
        <w:t> :</w:t>
      </w:r>
    </w:p>
    <w:p w:rsidR="00190FE5" w:rsidRPr="0085369B" w:rsidRDefault="0085369B" w:rsidP="00190FE5">
      <w:pPr>
        <w:pStyle w:val="ecxmsonormal"/>
        <w:numPr>
          <w:ilvl w:val="1"/>
          <w:numId w:val="3"/>
        </w:numPr>
        <w:contextualSpacing/>
        <w:rPr>
          <w:rFonts w:ascii="Arial" w:hAnsi="Arial" w:cs="Arial"/>
          <w:color w:val="000000" w:themeColor="text1"/>
          <w:sz w:val="20"/>
          <w:szCs w:val="20"/>
          <w:u w:val="single"/>
        </w:rPr>
      </w:pPr>
      <w:hyperlink r:id="rId10" w:history="1">
        <w:r w:rsidR="00190FE5" w:rsidRPr="0085369B">
          <w:rPr>
            <w:rStyle w:val="Lienhypertexte"/>
            <w:rFonts w:ascii="Arial" w:hAnsi="Arial" w:cs="Arial"/>
            <w:sz w:val="20"/>
            <w:szCs w:val="20"/>
          </w:rPr>
          <w:t>https://bonapp.elior.com/connexion?returnUrl=%2F</w:t>
        </w:r>
      </w:hyperlink>
    </w:p>
    <w:p w:rsidR="00190FE5" w:rsidRPr="0085369B" w:rsidRDefault="00190FE5"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Une pré-commission </w:t>
      </w:r>
      <w:proofErr w:type="gramStart"/>
      <w:r w:rsidRPr="0085369B">
        <w:rPr>
          <w:rFonts w:ascii="Arial" w:hAnsi="Arial" w:cs="Arial"/>
          <w:color w:val="000000" w:themeColor="text1"/>
          <w:sz w:val="20"/>
          <w:szCs w:val="20"/>
        </w:rPr>
        <w:t>menu</w:t>
      </w:r>
      <w:r w:rsidR="00CE40DB" w:rsidRPr="0085369B">
        <w:rPr>
          <w:rFonts w:ascii="Arial" w:hAnsi="Arial" w:cs="Arial"/>
          <w:color w:val="000000" w:themeColor="text1"/>
          <w:sz w:val="20"/>
          <w:szCs w:val="20"/>
        </w:rPr>
        <w:t>s</w:t>
      </w:r>
      <w:proofErr w:type="gramEnd"/>
      <w:r w:rsidRPr="0085369B">
        <w:rPr>
          <w:rFonts w:ascii="Arial" w:hAnsi="Arial" w:cs="Arial"/>
          <w:color w:val="000000" w:themeColor="text1"/>
          <w:sz w:val="20"/>
          <w:szCs w:val="20"/>
        </w:rPr>
        <w:t xml:space="preserve"> est organisée tous les 3 mois où des professionnels de la restauration, des animateurs du Val et 2 diététiciennes siègent pour élaborer les menus. Ces menus sont ensuite présentés à vos associations de parents d’élèves qui font des retours sur les menus de la période précédente et des observations sur les menus des 3 mois suivants.</w:t>
      </w:r>
    </w:p>
    <w:p w:rsidR="00ED1D73" w:rsidRPr="0085369B" w:rsidRDefault="00ED1D73" w:rsidP="00376CB0">
      <w:pPr>
        <w:pStyle w:val="ecxmsonormal"/>
        <w:contextualSpacing/>
        <w:jc w:val="both"/>
        <w:rPr>
          <w:rFonts w:ascii="Arial" w:hAnsi="Arial" w:cs="Arial"/>
          <w:color w:val="000000" w:themeColor="text1"/>
          <w:sz w:val="20"/>
          <w:szCs w:val="20"/>
        </w:rPr>
      </w:pPr>
    </w:p>
    <w:p w:rsidR="00561F6D" w:rsidRPr="0085369B" w:rsidRDefault="00561F6D" w:rsidP="00376CB0">
      <w:pPr>
        <w:pStyle w:val="ecxmsonormal"/>
        <w:contextualSpacing/>
        <w:jc w:val="both"/>
        <w:rPr>
          <w:rFonts w:ascii="Arial" w:hAnsi="Arial" w:cs="Arial"/>
          <w:color w:val="000000" w:themeColor="text1"/>
          <w:sz w:val="20"/>
          <w:szCs w:val="20"/>
        </w:rPr>
      </w:pPr>
    </w:p>
    <w:p w:rsidR="00561F6D" w:rsidRPr="0085369B" w:rsidRDefault="00561F6D" w:rsidP="00376CB0">
      <w:pPr>
        <w:pStyle w:val="ecxmsonormal"/>
        <w:contextualSpacing/>
        <w:jc w:val="both"/>
        <w:rPr>
          <w:rFonts w:ascii="Arial" w:hAnsi="Arial" w:cs="Arial"/>
          <w:color w:val="000000" w:themeColor="text1"/>
          <w:sz w:val="20"/>
          <w:szCs w:val="20"/>
        </w:rPr>
      </w:pPr>
    </w:p>
    <w:p w:rsidR="00172B8E" w:rsidRPr="0085369B" w:rsidRDefault="00172B8E" w:rsidP="00376CB0">
      <w:pPr>
        <w:pStyle w:val="ecxmsonormal"/>
        <w:contextualSpacing/>
        <w:jc w:val="both"/>
        <w:rPr>
          <w:rFonts w:ascii="Arial" w:hAnsi="Arial" w:cs="Arial"/>
          <w:color w:val="000000" w:themeColor="text1"/>
          <w:sz w:val="20"/>
          <w:szCs w:val="20"/>
          <w:u w:val="single"/>
        </w:rPr>
      </w:pPr>
      <w:r w:rsidRPr="0085369B">
        <w:rPr>
          <w:rFonts w:ascii="Arial" w:hAnsi="Arial" w:cs="Arial"/>
          <w:color w:val="000000" w:themeColor="text1"/>
          <w:sz w:val="20"/>
          <w:szCs w:val="20"/>
          <w:u w:val="single"/>
        </w:rPr>
        <w:t>Quelle aide est apportée pour les mets « difficiles » à manger ?</w:t>
      </w:r>
    </w:p>
    <w:p w:rsidR="00F15C89" w:rsidRPr="0085369B" w:rsidRDefault="00172B8E"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Il y a un animateur référent par salle de cantine à Anatole France et un près du "rail" de service pour s'assurer que les enfants ont tout pris (et leur demander de faire moins de bruit si besoin).</w:t>
      </w:r>
      <w:r w:rsidR="00376CB0" w:rsidRPr="0085369B">
        <w:rPr>
          <w:rFonts w:ascii="Arial" w:eastAsia="Times New Roman" w:hAnsi="Arial" w:cs="Arial"/>
          <w:sz w:val="20"/>
          <w:szCs w:val="20"/>
        </w:rPr>
        <w:t xml:space="preserve"> Les enfants prennent sur leur plateau l’ensemble des mets du menu, de l’entrée au dessert, même s’ils n’aiment pas a priori. L’idée est de stimuler leur curiosité sans pour autant les forcer in fine à manger et d’éviter l’éviction d’aliments par automatisme. De fait il y a du gaspillage voir $ ci-après sur le sujet). Les enfants qui ont encore faim peuvent demander après le dernier service à être resservis. Ils peuvent aussi prendre 2 morceaux de pain (maximum) ce qui correspond à un bon quart de baguette.</w:t>
      </w:r>
      <w:r w:rsidRPr="0085369B">
        <w:rPr>
          <w:rFonts w:ascii="Arial" w:hAnsi="Arial" w:cs="Arial"/>
          <w:color w:val="000000" w:themeColor="text1"/>
          <w:sz w:val="20"/>
          <w:szCs w:val="20"/>
        </w:rPr>
        <w:t xml:space="preserve"> Il devrait être envisageable qu'il puisse aider les moins aguerris dans le maniement du couteau et de la fourchette. Cela dit, nous tous, parents, </w:t>
      </w:r>
      <w:r w:rsidR="0057296C" w:rsidRPr="0085369B">
        <w:rPr>
          <w:rFonts w:ascii="Arial" w:hAnsi="Arial" w:cs="Arial"/>
          <w:color w:val="000000" w:themeColor="text1"/>
          <w:sz w:val="20"/>
          <w:szCs w:val="20"/>
        </w:rPr>
        <w:t>avons</w:t>
      </w:r>
      <w:r w:rsidRPr="0085369B">
        <w:rPr>
          <w:rFonts w:ascii="Arial" w:hAnsi="Arial" w:cs="Arial"/>
          <w:color w:val="000000" w:themeColor="text1"/>
          <w:sz w:val="20"/>
          <w:szCs w:val="20"/>
        </w:rPr>
        <w:t xml:space="preserve"> aussi un rôle à jouer dans ces apprentissages </w:t>
      </w:r>
      <w:r w:rsidR="00EB50A9" w:rsidRPr="0085369B">
        <w:rPr>
          <w:rFonts w:ascii="Arial" w:hAnsi="Arial" w:cs="Arial"/>
          <w:color w:val="000000" w:themeColor="text1"/>
          <w:sz w:val="20"/>
          <w:szCs w:val="20"/>
        </w:rPr>
        <w:t>nous</w:t>
      </w:r>
      <w:r w:rsidRPr="0085369B">
        <w:rPr>
          <w:rFonts w:ascii="Arial" w:hAnsi="Arial" w:cs="Arial"/>
          <w:color w:val="000000" w:themeColor="text1"/>
          <w:sz w:val="20"/>
          <w:szCs w:val="20"/>
        </w:rPr>
        <w:t xml:space="preserve"> semble</w:t>
      </w:r>
      <w:r w:rsidR="00EB50A9" w:rsidRPr="0085369B">
        <w:rPr>
          <w:rFonts w:ascii="Arial" w:hAnsi="Arial" w:cs="Arial"/>
          <w:color w:val="000000" w:themeColor="text1"/>
          <w:sz w:val="20"/>
          <w:szCs w:val="20"/>
        </w:rPr>
        <w:t>-</w:t>
      </w:r>
      <w:r w:rsidRPr="0085369B">
        <w:rPr>
          <w:rFonts w:ascii="Arial" w:hAnsi="Arial" w:cs="Arial"/>
          <w:color w:val="000000" w:themeColor="text1"/>
          <w:sz w:val="20"/>
          <w:szCs w:val="20"/>
        </w:rPr>
        <w:t>t</w:t>
      </w:r>
      <w:r w:rsidR="00EB50A9" w:rsidRPr="0085369B">
        <w:rPr>
          <w:rFonts w:ascii="Arial" w:hAnsi="Arial" w:cs="Arial"/>
          <w:color w:val="000000" w:themeColor="text1"/>
          <w:sz w:val="20"/>
          <w:szCs w:val="20"/>
        </w:rPr>
        <w:t>-</w:t>
      </w:r>
      <w:r w:rsidRPr="0085369B">
        <w:rPr>
          <w:rFonts w:ascii="Arial" w:hAnsi="Arial" w:cs="Arial"/>
          <w:color w:val="000000" w:themeColor="text1"/>
          <w:sz w:val="20"/>
          <w:szCs w:val="20"/>
        </w:rPr>
        <w:t xml:space="preserve">il ! </w:t>
      </w:r>
      <w:r w:rsidR="00F15C89" w:rsidRPr="0085369B">
        <w:rPr>
          <w:rFonts w:ascii="Arial" w:hAnsi="Arial" w:cs="Arial"/>
          <w:color w:val="000000" w:themeColor="text1"/>
          <w:sz w:val="20"/>
          <w:szCs w:val="20"/>
        </w:rPr>
        <w:t>Les animateurs incitent les enfants à goûter à tout (mais ne forcent pas à manger)</w:t>
      </w:r>
      <w:r w:rsidR="00001945" w:rsidRPr="0085369B">
        <w:rPr>
          <w:rFonts w:ascii="Arial" w:hAnsi="Arial" w:cs="Arial"/>
          <w:color w:val="000000" w:themeColor="text1"/>
          <w:sz w:val="20"/>
          <w:szCs w:val="20"/>
        </w:rPr>
        <w:t>. Un tableau montrant les aliments de saison va être réalisé sur le temps VAL et sera affiché à l’entrée de la cantine.</w:t>
      </w:r>
    </w:p>
    <w:p w:rsidR="00934575" w:rsidRPr="0085369B" w:rsidRDefault="00934575" w:rsidP="00376CB0">
      <w:pPr>
        <w:pStyle w:val="ecxmsonormal"/>
        <w:contextualSpacing/>
        <w:jc w:val="both"/>
        <w:rPr>
          <w:rFonts w:ascii="Arial" w:hAnsi="Arial" w:cs="Arial"/>
          <w:color w:val="000000" w:themeColor="text1"/>
          <w:sz w:val="20"/>
          <w:szCs w:val="20"/>
        </w:rPr>
      </w:pPr>
    </w:p>
    <w:p w:rsidR="00934575" w:rsidRPr="0085369B" w:rsidRDefault="00934575" w:rsidP="00376CB0">
      <w:pPr>
        <w:pStyle w:val="ecxmsonormal"/>
        <w:contextualSpacing/>
        <w:jc w:val="both"/>
        <w:rPr>
          <w:rFonts w:ascii="Arial" w:hAnsi="Arial" w:cs="Arial"/>
          <w:color w:val="000000" w:themeColor="text1"/>
          <w:sz w:val="20"/>
          <w:szCs w:val="20"/>
          <w:u w:val="single"/>
        </w:rPr>
      </w:pPr>
      <w:r w:rsidRPr="0085369B">
        <w:rPr>
          <w:rFonts w:ascii="Arial" w:hAnsi="Arial" w:cs="Arial"/>
          <w:color w:val="000000" w:themeColor="text1"/>
          <w:sz w:val="20"/>
          <w:szCs w:val="20"/>
          <w:u w:val="single"/>
        </w:rPr>
        <w:t>Et quand on ne mange pas, on fait quoi ?</w:t>
      </w:r>
    </w:p>
    <w:p w:rsidR="00190FE5" w:rsidRPr="0085369B" w:rsidRDefault="00934575"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La cour de récréation est séparée en plusieurs espaces : le coin foot, le coin jeux, le préau pour la lecture, les jeux de société et un atelier dessin. La bibliothèque est aussi acc</w:t>
      </w:r>
      <w:r w:rsidR="0057296C" w:rsidRPr="0085369B">
        <w:rPr>
          <w:rFonts w:ascii="Arial" w:hAnsi="Arial" w:cs="Arial"/>
          <w:color w:val="000000" w:themeColor="text1"/>
          <w:sz w:val="20"/>
          <w:szCs w:val="20"/>
        </w:rPr>
        <w:t>essible pour 14 enfants maximum</w:t>
      </w:r>
      <w:r w:rsidRPr="0085369B">
        <w:rPr>
          <w:rFonts w:ascii="Arial" w:hAnsi="Arial" w:cs="Arial"/>
          <w:color w:val="000000" w:themeColor="text1"/>
          <w:sz w:val="20"/>
          <w:szCs w:val="20"/>
        </w:rPr>
        <w:t>.</w:t>
      </w:r>
      <w:r w:rsidR="003F2FC1" w:rsidRPr="0085369B">
        <w:rPr>
          <w:rFonts w:ascii="Arial" w:hAnsi="Arial" w:cs="Arial"/>
          <w:color w:val="000000" w:themeColor="text1"/>
          <w:sz w:val="20"/>
          <w:szCs w:val="20"/>
        </w:rPr>
        <w:t xml:space="preserve"> </w:t>
      </w:r>
      <w:r w:rsidR="00190FE5" w:rsidRPr="0085369B">
        <w:rPr>
          <w:rFonts w:ascii="Arial" w:hAnsi="Arial" w:cs="Arial"/>
          <w:color w:val="000000" w:themeColor="text1"/>
          <w:sz w:val="20"/>
          <w:szCs w:val="20"/>
        </w:rPr>
        <w:t>Certains jeux sont interdits pendant le temps du midi pour raison de sécurité. A ce jour les cordes à sauter et les billes font partie de la liste.</w:t>
      </w:r>
      <w:r w:rsidR="00376CB0" w:rsidRPr="0085369B">
        <w:rPr>
          <w:rFonts w:ascii="Arial" w:hAnsi="Arial" w:cs="Arial"/>
          <w:color w:val="000000" w:themeColor="text1"/>
          <w:sz w:val="20"/>
          <w:szCs w:val="20"/>
        </w:rPr>
        <w:t xml:space="preserve"> </w:t>
      </w:r>
      <w:r w:rsidR="00376CB0" w:rsidRPr="0085369B">
        <w:rPr>
          <w:rFonts w:eastAsia="Times New Roman"/>
        </w:rPr>
        <w:t>Après les vacances de la Toussaint, le VAL proposera de nouveau l’activité bibliothèque sur le temps du midi car l’un des animateurs a été formé à cet effet</w:t>
      </w:r>
    </w:p>
    <w:p w:rsidR="00934575" w:rsidRPr="0085369B" w:rsidRDefault="00934575" w:rsidP="00376CB0">
      <w:pPr>
        <w:pStyle w:val="ecxmsonormal"/>
        <w:contextualSpacing/>
        <w:jc w:val="both"/>
        <w:rPr>
          <w:rFonts w:ascii="Arial" w:hAnsi="Arial" w:cs="Arial"/>
          <w:color w:val="000000" w:themeColor="text1"/>
          <w:sz w:val="20"/>
          <w:szCs w:val="20"/>
          <w:u w:val="single"/>
        </w:rPr>
      </w:pPr>
    </w:p>
    <w:p w:rsidR="00F15C89" w:rsidRPr="0085369B" w:rsidRDefault="00F15C89" w:rsidP="00376CB0">
      <w:pPr>
        <w:pStyle w:val="ecxmsonormal"/>
        <w:contextualSpacing/>
        <w:jc w:val="both"/>
        <w:rPr>
          <w:rFonts w:ascii="Arial" w:hAnsi="Arial" w:cs="Arial"/>
          <w:color w:val="000000" w:themeColor="text1"/>
          <w:sz w:val="20"/>
          <w:szCs w:val="20"/>
          <w:u w:val="single"/>
        </w:rPr>
      </w:pPr>
      <w:r w:rsidRPr="0085369B">
        <w:rPr>
          <w:rFonts w:ascii="Arial" w:hAnsi="Arial" w:cs="Arial"/>
          <w:color w:val="000000" w:themeColor="text1"/>
          <w:sz w:val="20"/>
          <w:szCs w:val="20"/>
          <w:u w:val="single"/>
        </w:rPr>
        <w:t>PAI –Quelle prise en compte ?</w:t>
      </w:r>
    </w:p>
    <w:p w:rsidR="00172B8E" w:rsidRPr="0085369B" w:rsidRDefault="00172B8E"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Il y a </w:t>
      </w:r>
      <w:r w:rsidR="003C6C56" w:rsidRPr="0085369B">
        <w:rPr>
          <w:rFonts w:ascii="Arial" w:hAnsi="Arial" w:cs="Arial"/>
          <w:color w:val="000000" w:themeColor="text1"/>
          <w:sz w:val="20"/>
          <w:szCs w:val="20"/>
        </w:rPr>
        <w:t>5</w:t>
      </w:r>
      <w:r w:rsidRPr="0085369B">
        <w:rPr>
          <w:rFonts w:ascii="Arial" w:hAnsi="Arial" w:cs="Arial"/>
          <w:color w:val="000000" w:themeColor="text1"/>
          <w:sz w:val="20"/>
          <w:szCs w:val="20"/>
        </w:rPr>
        <w:t xml:space="preserve"> PAI</w:t>
      </w:r>
      <w:r w:rsidR="00190FE5" w:rsidRPr="0085369B">
        <w:rPr>
          <w:rFonts w:ascii="Arial" w:hAnsi="Arial" w:cs="Arial"/>
          <w:color w:val="000000" w:themeColor="text1"/>
          <w:sz w:val="20"/>
          <w:szCs w:val="20"/>
        </w:rPr>
        <w:t xml:space="preserve"> à Anatole France cette année</w:t>
      </w:r>
      <w:r w:rsidR="00AB39A1" w:rsidRPr="0085369B">
        <w:rPr>
          <w:rFonts w:ascii="Arial" w:hAnsi="Arial" w:cs="Arial"/>
          <w:color w:val="000000" w:themeColor="text1"/>
          <w:sz w:val="20"/>
          <w:szCs w:val="20"/>
        </w:rPr>
        <w:t xml:space="preserve"> qui </w:t>
      </w:r>
      <w:proofErr w:type="gramStart"/>
      <w:r w:rsidR="00AB39A1" w:rsidRPr="0085369B">
        <w:rPr>
          <w:rFonts w:ascii="Arial" w:hAnsi="Arial" w:cs="Arial"/>
          <w:color w:val="000000" w:themeColor="text1"/>
          <w:sz w:val="20"/>
          <w:szCs w:val="20"/>
        </w:rPr>
        <w:t>ont</w:t>
      </w:r>
      <w:proofErr w:type="gramEnd"/>
      <w:r w:rsidR="00190FE5" w:rsidRPr="0085369B">
        <w:rPr>
          <w:rFonts w:ascii="Arial" w:hAnsi="Arial" w:cs="Arial"/>
          <w:color w:val="000000" w:themeColor="text1"/>
          <w:sz w:val="20"/>
          <w:szCs w:val="20"/>
        </w:rPr>
        <w:t xml:space="preserve"> </w:t>
      </w:r>
      <w:r w:rsidR="00934575" w:rsidRPr="0085369B">
        <w:rPr>
          <w:rFonts w:ascii="Arial" w:hAnsi="Arial" w:cs="Arial"/>
          <w:color w:val="000000" w:themeColor="text1"/>
          <w:sz w:val="20"/>
          <w:szCs w:val="20"/>
        </w:rPr>
        <w:t>été signé</w:t>
      </w:r>
      <w:r w:rsidR="0057296C" w:rsidRPr="0085369B">
        <w:rPr>
          <w:rFonts w:ascii="Arial" w:hAnsi="Arial" w:cs="Arial"/>
          <w:color w:val="000000" w:themeColor="text1"/>
          <w:sz w:val="20"/>
          <w:szCs w:val="20"/>
        </w:rPr>
        <w:t>s</w:t>
      </w:r>
      <w:r w:rsidR="00934575" w:rsidRPr="0085369B">
        <w:rPr>
          <w:rFonts w:ascii="Arial" w:hAnsi="Arial" w:cs="Arial"/>
          <w:color w:val="000000" w:themeColor="text1"/>
          <w:sz w:val="20"/>
          <w:szCs w:val="20"/>
        </w:rPr>
        <w:t xml:space="preserve"> par </w:t>
      </w:r>
      <w:r w:rsidRPr="0085369B">
        <w:rPr>
          <w:rFonts w:ascii="Arial" w:hAnsi="Arial" w:cs="Arial"/>
          <w:color w:val="000000" w:themeColor="text1"/>
          <w:sz w:val="20"/>
          <w:szCs w:val="20"/>
        </w:rPr>
        <w:t>le médecin scolaire.</w:t>
      </w:r>
    </w:p>
    <w:p w:rsidR="0057296C" w:rsidRPr="0085369B" w:rsidRDefault="0057296C" w:rsidP="00376CB0">
      <w:pPr>
        <w:pStyle w:val="ecxmsonormal"/>
        <w:numPr>
          <w:ilvl w:val="0"/>
          <w:numId w:val="1"/>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Attention il faut absolument pour</w:t>
      </w:r>
      <w:r w:rsidR="00CE40DB" w:rsidRPr="0085369B">
        <w:rPr>
          <w:rFonts w:ascii="Arial" w:hAnsi="Arial" w:cs="Arial"/>
          <w:color w:val="000000" w:themeColor="text1"/>
          <w:sz w:val="20"/>
          <w:szCs w:val="20"/>
        </w:rPr>
        <w:t xml:space="preserve"> que</w:t>
      </w:r>
      <w:r w:rsidRPr="0085369B">
        <w:rPr>
          <w:rFonts w:ascii="Arial" w:hAnsi="Arial" w:cs="Arial"/>
          <w:color w:val="000000" w:themeColor="text1"/>
          <w:sz w:val="20"/>
          <w:szCs w:val="20"/>
        </w:rPr>
        <w:t xml:space="preserve"> le PAI soit pris en compte qu’il soit rendu signé par les parents à l’école après avis du médecin scolaire</w:t>
      </w:r>
    </w:p>
    <w:p w:rsidR="00172B8E" w:rsidRPr="0085369B" w:rsidRDefault="00934575"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Les PAI </w:t>
      </w:r>
      <w:r w:rsidR="00172B8E" w:rsidRPr="0085369B">
        <w:rPr>
          <w:rFonts w:ascii="Arial" w:hAnsi="Arial" w:cs="Arial"/>
          <w:color w:val="000000" w:themeColor="text1"/>
          <w:sz w:val="20"/>
          <w:szCs w:val="20"/>
        </w:rPr>
        <w:t>sont affichés derrière les cantinières</w:t>
      </w:r>
      <w:r w:rsidRPr="0085369B">
        <w:rPr>
          <w:rFonts w:ascii="Arial" w:hAnsi="Arial" w:cs="Arial"/>
          <w:color w:val="000000" w:themeColor="text1"/>
          <w:sz w:val="20"/>
          <w:szCs w:val="20"/>
        </w:rPr>
        <w:t xml:space="preserve"> et les équipes aussi bien cantine, VAL et école sont briefées</w:t>
      </w:r>
      <w:r w:rsidR="00172B8E" w:rsidRPr="0085369B">
        <w:rPr>
          <w:rFonts w:ascii="Arial" w:hAnsi="Arial" w:cs="Arial"/>
          <w:color w:val="000000" w:themeColor="text1"/>
          <w:sz w:val="20"/>
          <w:szCs w:val="20"/>
        </w:rPr>
        <w:t>.</w:t>
      </w:r>
    </w:p>
    <w:p w:rsidR="00F15C89" w:rsidRPr="0085369B" w:rsidRDefault="00F15C89"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Les PAI à Courbevoie sont pris en compte de plusieurs manières :</w:t>
      </w:r>
    </w:p>
    <w:p w:rsidR="004B4474" w:rsidRPr="0085369B" w:rsidRDefault="00F15C89" w:rsidP="00376CB0">
      <w:pPr>
        <w:pStyle w:val="ecxmsonormal"/>
        <w:numPr>
          <w:ilvl w:val="0"/>
          <w:numId w:val="2"/>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Panier repas </w:t>
      </w:r>
      <w:r w:rsidR="004B4474" w:rsidRPr="0085369B">
        <w:rPr>
          <w:rFonts w:ascii="Arial" w:hAnsi="Arial" w:cs="Arial"/>
          <w:color w:val="000000" w:themeColor="text1"/>
          <w:sz w:val="20"/>
          <w:szCs w:val="20"/>
        </w:rPr>
        <w:t xml:space="preserve">fourni par la famille </w:t>
      </w:r>
      <w:r w:rsidRPr="0085369B">
        <w:rPr>
          <w:rFonts w:ascii="Arial" w:hAnsi="Arial" w:cs="Arial"/>
          <w:color w:val="000000" w:themeColor="text1"/>
          <w:sz w:val="20"/>
          <w:szCs w:val="20"/>
        </w:rPr>
        <w:t xml:space="preserve">pour que l'enfant soit tout de même intégré en milieu scolaire, </w:t>
      </w:r>
    </w:p>
    <w:p w:rsidR="004B4474" w:rsidRPr="0085369B" w:rsidRDefault="004B4474" w:rsidP="00376CB0">
      <w:pPr>
        <w:pStyle w:val="ecxmsonormal"/>
        <w:numPr>
          <w:ilvl w:val="0"/>
          <w:numId w:val="2"/>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E</w:t>
      </w:r>
      <w:r w:rsidR="00F15C89" w:rsidRPr="0085369B">
        <w:rPr>
          <w:rFonts w:ascii="Arial" w:hAnsi="Arial" w:cs="Arial"/>
          <w:color w:val="000000" w:themeColor="text1"/>
          <w:sz w:val="20"/>
          <w:szCs w:val="20"/>
        </w:rPr>
        <w:t>xclusion simple de l'allergène (type lactose) sans remplacement par les services municipaux mais avec la possibilité pour la famille de fournir l'élément manquant à l'enfant</w:t>
      </w:r>
      <w:r w:rsidRPr="0085369B">
        <w:rPr>
          <w:rFonts w:ascii="Arial" w:hAnsi="Arial" w:cs="Arial"/>
          <w:color w:val="000000" w:themeColor="text1"/>
          <w:sz w:val="20"/>
          <w:szCs w:val="20"/>
        </w:rPr>
        <w:t>, les contraintes pour cet aliment de substitution sont les suivantes :</w:t>
      </w:r>
    </w:p>
    <w:p w:rsidR="004B4474" w:rsidRPr="0085369B" w:rsidRDefault="004B4474" w:rsidP="00376CB0">
      <w:pPr>
        <w:pStyle w:val="ecxmsonormal"/>
        <w:numPr>
          <w:ilvl w:val="1"/>
          <w:numId w:val="2"/>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le dessert ne doit pas être fait maison</w:t>
      </w:r>
    </w:p>
    <w:p w:rsidR="004B4474" w:rsidRPr="0085369B" w:rsidRDefault="004B4474" w:rsidP="00376CB0">
      <w:pPr>
        <w:pStyle w:val="ecxmsonormal"/>
        <w:numPr>
          <w:ilvl w:val="1"/>
          <w:numId w:val="2"/>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il ne doit pas nécessiter d’être maintenu au frais</w:t>
      </w:r>
    </w:p>
    <w:p w:rsidR="004B4474" w:rsidRPr="0085369B" w:rsidRDefault="004B4474" w:rsidP="00376CB0">
      <w:pPr>
        <w:pStyle w:val="ecxmsonormal"/>
        <w:numPr>
          <w:ilvl w:val="1"/>
          <w:numId w:val="2"/>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la possibilité de substitution doit figurer dans le PAI</w:t>
      </w:r>
    </w:p>
    <w:p w:rsidR="004B4474" w:rsidRPr="0085369B" w:rsidRDefault="004B4474" w:rsidP="00376CB0">
      <w:pPr>
        <w:pStyle w:val="ecxmsonormal"/>
        <w:numPr>
          <w:ilvl w:val="2"/>
          <w:numId w:val="2"/>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Attention : aucune déduction sur le prix du repas</w:t>
      </w:r>
    </w:p>
    <w:p w:rsidR="00F15C89" w:rsidRPr="0085369B" w:rsidRDefault="00F15C89" w:rsidP="00376CB0">
      <w:pPr>
        <w:pStyle w:val="ecxmsonormal"/>
        <w:numPr>
          <w:ilvl w:val="0"/>
          <w:numId w:val="2"/>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exclusion de l'enfant de la cantine dans les cas les plus graves.</w:t>
      </w:r>
    </w:p>
    <w:p w:rsidR="00934575" w:rsidRPr="0085369B" w:rsidRDefault="00934575" w:rsidP="00376CB0">
      <w:pPr>
        <w:pStyle w:val="ecxmsonormal"/>
        <w:contextualSpacing/>
        <w:jc w:val="both"/>
        <w:rPr>
          <w:rFonts w:ascii="Arial" w:hAnsi="Arial" w:cs="Arial"/>
          <w:color w:val="000000" w:themeColor="text1"/>
          <w:sz w:val="20"/>
          <w:szCs w:val="20"/>
        </w:rPr>
      </w:pPr>
    </w:p>
    <w:p w:rsidR="00F15C89" w:rsidRPr="0085369B" w:rsidRDefault="00F15C89" w:rsidP="00376CB0">
      <w:pPr>
        <w:pStyle w:val="ecxmsonormal"/>
        <w:contextualSpacing/>
        <w:jc w:val="both"/>
        <w:rPr>
          <w:rFonts w:ascii="Arial" w:hAnsi="Arial" w:cs="Arial"/>
          <w:color w:val="000000" w:themeColor="text1"/>
          <w:sz w:val="20"/>
          <w:szCs w:val="20"/>
          <w:u w:val="single"/>
        </w:rPr>
      </w:pPr>
      <w:r w:rsidRPr="0085369B">
        <w:rPr>
          <w:rFonts w:ascii="Arial" w:hAnsi="Arial" w:cs="Arial"/>
          <w:color w:val="000000" w:themeColor="text1"/>
          <w:sz w:val="20"/>
          <w:szCs w:val="20"/>
          <w:u w:val="single"/>
        </w:rPr>
        <w:t>Lutte contre le gaspillage :</w:t>
      </w:r>
    </w:p>
    <w:p w:rsidR="00650A27" w:rsidRPr="0085369B" w:rsidRDefault="00650A27"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Nous avons </w:t>
      </w:r>
      <w:r w:rsidR="003F2FC1" w:rsidRPr="0085369B">
        <w:rPr>
          <w:rFonts w:ascii="Arial" w:hAnsi="Arial" w:cs="Arial"/>
          <w:color w:val="000000" w:themeColor="text1"/>
          <w:sz w:val="20"/>
          <w:szCs w:val="20"/>
        </w:rPr>
        <w:t xml:space="preserve">encore </w:t>
      </w:r>
      <w:r w:rsidRPr="0085369B">
        <w:rPr>
          <w:rFonts w:ascii="Arial" w:hAnsi="Arial" w:cs="Arial"/>
          <w:color w:val="000000" w:themeColor="text1"/>
          <w:sz w:val="20"/>
          <w:szCs w:val="20"/>
        </w:rPr>
        <w:t>assisté à un gaspillage assez phénoménal</w:t>
      </w:r>
      <w:r w:rsidR="003F2FC1" w:rsidRPr="0085369B">
        <w:rPr>
          <w:rFonts w:ascii="Arial" w:hAnsi="Arial" w:cs="Arial"/>
          <w:color w:val="000000" w:themeColor="text1"/>
          <w:sz w:val="20"/>
          <w:szCs w:val="20"/>
        </w:rPr>
        <w:t> : bizarrement, les épinards ne sont toujours pas le plat préféré des enfants ...</w:t>
      </w:r>
    </w:p>
    <w:p w:rsidR="00ED1D73" w:rsidRPr="0085369B" w:rsidRDefault="00ED1D73"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Heureusement</w:t>
      </w:r>
      <w:r w:rsidR="003F2FC1" w:rsidRPr="0085369B">
        <w:rPr>
          <w:rFonts w:ascii="Arial" w:hAnsi="Arial" w:cs="Arial"/>
          <w:color w:val="000000" w:themeColor="text1"/>
          <w:sz w:val="20"/>
          <w:szCs w:val="20"/>
        </w:rPr>
        <w:t>,</w:t>
      </w:r>
      <w:r w:rsidRPr="0085369B">
        <w:rPr>
          <w:rFonts w:ascii="Arial" w:hAnsi="Arial" w:cs="Arial"/>
          <w:color w:val="000000" w:themeColor="text1"/>
          <w:sz w:val="20"/>
          <w:szCs w:val="20"/>
        </w:rPr>
        <w:t xml:space="preserve"> et c’est un mieux par rapport </w:t>
      </w:r>
      <w:r w:rsidR="00F57EC2" w:rsidRPr="0085369B">
        <w:rPr>
          <w:rFonts w:ascii="Arial" w:hAnsi="Arial" w:cs="Arial"/>
          <w:color w:val="000000" w:themeColor="text1"/>
          <w:sz w:val="20"/>
          <w:szCs w:val="20"/>
        </w:rPr>
        <w:t>aux années</w:t>
      </w:r>
      <w:r w:rsidRPr="0085369B">
        <w:rPr>
          <w:rFonts w:ascii="Arial" w:hAnsi="Arial" w:cs="Arial"/>
          <w:color w:val="000000" w:themeColor="text1"/>
          <w:sz w:val="20"/>
          <w:szCs w:val="20"/>
        </w:rPr>
        <w:t xml:space="preserve"> </w:t>
      </w:r>
      <w:r w:rsidR="00F57EC2" w:rsidRPr="0085369B">
        <w:rPr>
          <w:rFonts w:ascii="Arial" w:hAnsi="Arial" w:cs="Arial"/>
          <w:color w:val="000000" w:themeColor="text1"/>
          <w:sz w:val="20"/>
          <w:szCs w:val="20"/>
        </w:rPr>
        <w:t>précédentes</w:t>
      </w:r>
      <w:r w:rsidRPr="0085369B">
        <w:rPr>
          <w:rFonts w:ascii="Arial" w:hAnsi="Arial" w:cs="Arial"/>
          <w:color w:val="000000" w:themeColor="text1"/>
          <w:sz w:val="20"/>
          <w:szCs w:val="20"/>
        </w:rPr>
        <w:t>, l'épicerie solidaire de Courbevoie passe 2 fois par semaine</w:t>
      </w:r>
      <w:r w:rsidR="00561F6D" w:rsidRPr="0085369B">
        <w:rPr>
          <w:rFonts w:ascii="Arial" w:hAnsi="Arial" w:cs="Arial"/>
          <w:color w:val="000000" w:themeColor="text1"/>
          <w:sz w:val="20"/>
          <w:szCs w:val="20"/>
        </w:rPr>
        <w:t>, collectant les produits non périssable rapidement, tels que les compotes et les gâteaux individuels</w:t>
      </w:r>
      <w:r w:rsidRPr="0085369B">
        <w:rPr>
          <w:rFonts w:ascii="Arial" w:hAnsi="Arial" w:cs="Arial"/>
          <w:color w:val="000000" w:themeColor="text1"/>
          <w:sz w:val="20"/>
          <w:szCs w:val="20"/>
        </w:rPr>
        <w:t>.</w:t>
      </w:r>
    </w:p>
    <w:p w:rsidR="00190FE5" w:rsidRPr="0085369B" w:rsidRDefault="00F15C89"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 xml:space="preserve"> </w:t>
      </w:r>
    </w:p>
    <w:p w:rsidR="00190FE5" w:rsidRPr="0085369B" w:rsidRDefault="00190FE5" w:rsidP="00376CB0">
      <w:pPr>
        <w:pStyle w:val="ecxmsonormal"/>
        <w:contextualSpacing/>
        <w:jc w:val="both"/>
        <w:rPr>
          <w:rFonts w:ascii="Arial" w:hAnsi="Arial" w:cs="Arial"/>
          <w:color w:val="000000" w:themeColor="text1"/>
          <w:sz w:val="20"/>
          <w:szCs w:val="20"/>
          <w:u w:val="single"/>
        </w:rPr>
      </w:pPr>
      <w:r w:rsidRPr="0085369B">
        <w:rPr>
          <w:rFonts w:ascii="Arial" w:hAnsi="Arial" w:cs="Arial"/>
          <w:color w:val="000000" w:themeColor="text1"/>
          <w:sz w:val="20"/>
          <w:szCs w:val="20"/>
          <w:u w:val="single"/>
        </w:rPr>
        <w:t>Le gouter :</w:t>
      </w:r>
    </w:p>
    <w:p w:rsidR="00190FE5" w:rsidRPr="0085369B" w:rsidRDefault="00190FE5" w:rsidP="00376CB0">
      <w:pPr>
        <w:pStyle w:val="ecxmsonormal"/>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Pour rappel, c'est un temps encadré par les enseignants en charge de l'étude ou par le VAL le mercredi et le vendredi. Les dames de service préparent les goûters et les disposent sur la table. Les enfants se servent sur la table. Lorsqu'il y a des tartines par exemple, les 3/4 sont pré-tartinées et 1/4 ne sont pas tartinées pour que les enfants qui ne mangent pas telle ou telle confiture puissent quand même manger le pain et éviter le gaspillage. De même, les fruits du midi qui n'ont pas été consommés sont relavés et reproposés aux goûters. Pour les yaourts, si les enfants ne les ont pas pris sur leur plateau, ils sont conservés et peuvent être reproposés. Ceux posés sur les plateaux doivent être jetés pour éviter les problèmes sanitaires liés à la rupture de la chaîne du froid.</w:t>
      </w:r>
    </w:p>
    <w:p w:rsidR="00F57EC2" w:rsidRPr="0085369B" w:rsidRDefault="00F57EC2" w:rsidP="00376CB0">
      <w:pPr>
        <w:pStyle w:val="ecxmsonormal"/>
        <w:numPr>
          <w:ilvl w:val="0"/>
          <w:numId w:val="1"/>
        </w:numPr>
        <w:contextualSpacing/>
        <w:jc w:val="both"/>
        <w:rPr>
          <w:rFonts w:ascii="Arial" w:hAnsi="Arial" w:cs="Arial"/>
          <w:color w:val="000000" w:themeColor="text1"/>
          <w:sz w:val="20"/>
          <w:szCs w:val="20"/>
        </w:rPr>
      </w:pPr>
      <w:r w:rsidRPr="0085369B">
        <w:rPr>
          <w:rFonts w:ascii="Arial" w:hAnsi="Arial" w:cs="Arial"/>
          <w:color w:val="000000" w:themeColor="text1"/>
          <w:sz w:val="20"/>
          <w:szCs w:val="20"/>
        </w:rPr>
        <w:t>Nous avons demandé qu’une visite du goûter soit faite, cela nous a été accordé, nous reviendrons vers vous quand la date sera connue</w:t>
      </w:r>
    </w:p>
    <w:p w:rsidR="00F15C89" w:rsidRPr="0085369B" w:rsidRDefault="00F15C89" w:rsidP="00613B8D">
      <w:pPr>
        <w:pStyle w:val="ecxmsonormal"/>
        <w:contextualSpacing/>
        <w:rPr>
          <w:rFonts w:ascii="Arial" w:hAnsi="Arial" w:cs="Arial"/>
          <w:color w:val="000000" w:themeColor="text1"/>
          <w:sz w:val="20"/>
          <w:szCs w:val="20"/>
        </w:rPr>
      </w:pP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Bien cordialement,</w:t>
      </w:r>
    </w:p>
    <w:p w:rsidR="00613B8D" w:rsidRPr="0085369B"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 </w:t>
      </w:r>
    </w:p>
    <w:p w:rsidR="00613B8D" w:rsidRPr="0085369B" w:rsidRDefault="00613B8D" w:rsidP="00613B8D">
      <w:pPr>
        <w:pStyle w:val="ecxmsonormal"/>
        <w:contextualSpacing/>
        <w:rPr>
          <w:rFonts w:ascii="Arial" w:hAnsi="Arial" w:cs="Arial"/>
          <w:color w:val="000000" w:themeColor="text1"/>
          <w:sz w:val="20"/>
          <w:szCs w:val="20"/>
        </w:rPr>
      </w:pPr>
    </w:p>
    <w:p w:rsidR="003200FE" w:rsidRDefault="00613B8D" w:rsidP="00613B8D">
      <w:pPr>
        <w:pStyle w:val="ecxmsonormal"/>
        <w:contextualSpacing/>
        <w:rPr>
          <w:rFonts w:ascii="Arial" w:hAnsi="Arial" w:cs="Arial"/>
          <w:color w:val="000000" w:themeColor="text1"/>
          <w:sz w:val="20"/>
          <w:szCs w:val="20"/>
        </w:rPr>
      </w:pPr>
      <w:r w:rsidRPr="0085369B">
        <w:rPr>
          <w:rFonts w:ascii="Arial" w:hAnsi="Arial" w:cs="Arial"/>
          <w:color w:val="000000" w:themeColor="text1"/>
          <w:sz w:val="20"/>
          <w:szCs w:val="20"/>
        </w:rPr>
        <w:t>Les parents d’élèves LIPE et PEEP</w:t>
      </w:r>
    </w:p>
    <w:sectPr w:rsidR="003200FE" w:rsidSect="00561F6D">
      <w:headerReference w:type="default" r:id="rId11"/>
      <w:pgSz w:w="11906" w:h="16838"/>
      <w:pgMar w:top="907" w:right="1134" w:bottom="28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8D" w:rsidRDefault="00613B8D" w:rsidP="00613B8D">
      <w:r>
        <w:separator/>
      </w:r>
    </w:p>
  </w:endnote>
  <w:endnote w:type="continuationSeparator" w:id="0">
    <w:p w:rsidR="00613B8D" w:rsidRDefault="00613B8D" w:rsidP="0061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8D" w:rsidRDefault="00613B8D" w:rsidP="00613B8D">
      <w:r>
        <w:separator/>
      </w:r>
    </w:p>
  </w:footnote>
  <w:footnote w:type="continuationSeparator" w:id="0">
    <w:p w:rsidR="00613B8D" w:rsidRDefault="00613B8D" w:rsidP="00613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re"/>
      <w:id w:val="77738743"/>
      <w:placeholder>
        <w:docPart w:val="365E3B9E76444B68B5882A35768542B5"/>
      </w:placeholder>
      <w:dataBinding w:prefixMappings="xmlns:ns0='http://schemas.openxmlformats.org/package/2006/metadata/core-properties' xmlns:ns1='http://purl.org/dc/elements/1.1/'" w:xpath="/ns0:coreProperties[1]/ns1:title[1]" w:storeItemID="{6C3C8BC8-F283-45AE-878A-BAB7291924A1}"/>
      <w:text/>
    </w:sdtPr>
    <w:sdtEndPr/>
    <w:sdtContent>
      <w:p w:rsidR="00613B8D" w:rsidRPr="00613B8D" w:rsidRDefault="00613B8D" w:rsidP="00613B8D">
        <w:pPr>
          <w:pStyle w:val="Sansinterligne"/>
          <w:rPr>
            <w:b/>
            <w:sz w:val="28"/>
            <w:szCs w:val="28"/>
          </w:rPr>
        </w:pPr>
        <w:r w:rsidRPr="00613B8D">
          <w:rPr>
            <w:b/>
            <w:sz w:val="28"/>
            <w:szCs w:val="28"/>
          </w:rPr>
          <w:t xml:space="preserve">Compte-rendu VISITE CANTINE du </w:t>
        </w:r>
        <w:r w:rsidR="00F57EC2">
          <w:rPr>
            <w:b/>
            <w:sz w:val="28"/>
            <w:szCs w:val="28"/>
          </w:rPr>
          <w:t>19</w:t>
        </w:r>
        <w:r w:rsidRPr="00613B8D">
          <w:rPr>
            <w:b/>
            <w:sz w:val="28"/>
            <w:szCs w:val="28"/>
          </w:rPr>
          <w:t xml:space="preserve"> </w:t>
        </w:r>
        <w:r w:rsidR="00F57EC2">
          <w:rPr>
            <w:b/>
            <w:sz w:val="28"/>
            <w:szCs w:val="28"/>
          </w:rPr>
          <w:t>Octo</w:t>
        </w:r>
        <w:r w:rsidR="00F15C89">
          <w:rPr>
            <w:b/>
            <w:sz w:val="28"/>
            <w:szCs w:val="28"/>
          </w:rPr>
          <w:t>bre</w:t>
        </w:r>
        <w:r w:rsidRPr="00613B8D">
          <w:rPr>
            <w:b/>
            <w:sz w:val="28"/>
            <w:szCs w:val="28"/>
          </w:rPr>
          <w:t xml:space="preserve"> 201</w:t>
        </w:r>
        <w:r w:rsidR="00F57EC2">
          <w:rPr>
            <w:b/>
            <w:sz w:val="28"/>
            <w:szCs w:val="28"/>
          </w:rPr>
          <w:t>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6D3"/>
    <w:multiLevelType w:val="hybridMultilevel"/>
    <w:tmpl w:val="64E4FEC8"/>
    <w:lvl w:ilvl="0" w:tplc="8392EFB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115526"/>
    <w:multiLevelType w:val="hybridMultilevel"/>
    <w:tmpl w:val="625E0A02"/>
    <w:lvl w:ilvl="0" w:tplc="68F84F7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B748D2"/>
    <w:multiLevelType w:val="hybridMultilevel"/>
    <w:tmpl w:val="63F4EB3C"/>
    <w:lvl w:ilvl="0" w:tplc="51488FB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DE13C5"/>
    <w:multiLevelType w:val="hybridMultilevel"/>
    <w:tmpl w:val="7EF4C4E4"/>
    <w:lvl w:ilvl="0" w:tplc="1D602D5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8D"/>
    <w:rsid w:val="00001945"/>
    <w:rsid w:val="0002761C"/>
    <w:rsid w:val="00032E7C"/>
    <w:rsid w:val="00172B8E"/>
    <w:rsid w:val="00190FE5"/>
    <w:rsid w:val="002D1EDD"/>
    <w:rsid w:val="003200FE"/>
    <w:rsid w:val="00376CB0"/>
    <w:rsid w:val="003C6C56"/>
    <w:rsid w:val="003F2FC1"/>
    <w:rsid w:val="00462F8C"/>
    <w:rsid w:val="004B4474"/>
    <w:rsid w:val="00561F6D"/>
    <w:rsid w:val="0057296C"/>
    <w:rsid w:val="00613B8D"/>
    <w:rsid w:val="00650A27"/>
    <w:rsid w:val="0085369B"/>
    <w:rsid w:val="00893C9B"/>
    <w:rsid w:val="00934575"/>
    <w:rsid w:val="00974319"/>
    <w:rsid w:val="00AB39A1"/>
    <w:rsid w:val="00C94408"/>
    <w:rsid w:val="00CE40DB"/>
    <w:rsid w:val="00D3568C"/>
    <w:rsid w:val="00E72662"/>
    <w:rsid w:val="00EB50A9"/>
    <w:rsid w:val="00ED1D73"/>
    <w:rsid w:val="00F15C89"/>
    <w:rsid w:val="00F57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8D"/>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613B8D"/>
    <w:pPr>
      <w:spacing w:before="100" w:beforeAutospacing="1" w:after="100" w:afterAutospacing="1"/>
    </w:pPr>
  </w:style>
  <w:style w:type="paragraph" w:customStyle="1" w:styleId="ecxmsolistparagraph">
    <w:name w:val="ecxmsolistparagraph"/>
    <w:basedOn w:val="Normal"/>
    <w:rsid w:val="00613B8D"/>
    <w:pPr>
      <w:spacing w:before="100" w:beforeAutospacing="1" w:after="100" w:afterAutospacing="1"/>
    </w:pPr>
  </w:style>
  <w:style w:type="paragraph" w:styleId="En-tte">
    <w:name w:val="header"/>
    <w:basedOn w:val="Normal"/>
    <w:link w:val="En-tteCar"/>
    <w:uiPriority w:val="99"/>
    <w:unhideWhenUsed/>
    <w:rsid w:val="00613B8D"/>
    <w:pPr>
      <w:tabs>
        <w:tab w:val="center" w:pos="4536"/>
        <w:tab w:val="right" w:pos="9072"/>
      </w:tabs>
    </w:pPr>
  </w:style>
  <w:style w:type="character" w:customStyle="1" w:styleId="En-tteCar">
    <w:name w:val="En-tête Car"/>
    <w:basedOn w:val="Policepardfaut"/>
    <w:link w:val="En-tte"/>
    <w:uiPriority w:val="99"/>
    <w:rsid w:val="00613B8D"/>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613B8D"/>
    <w:pPr>
      <w:tabs>
        <w:tab w:val="center" w:pos="4536"/>
        <w:tab w:val="right" w:pos="9072"/>
      </w:tabs>
    </w:pPr>
  </w:style>
  <w:style w:type="character" w:customStyle="1" w:styleId="PieddepageCar">
    <w:name w:val="Pied de page Car"/>
    <w:basedOn w:val="Policepardfaut"/>
    <w:link w:val="Pieddepage"/>
    <w:uiPriority w:val="99"/>
    <w:rsid w:val="00613B8D"/>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13B8D"/>
    <w:rPr>
      <w:rFonts w:ascii="Tahoma" w:hAnsi="Tahoma" w:cs="Tahoma"/>
      <w:sz w:val="16"/>
      <w:szCs w:val="16"/>
    </w:rPr>
  </w:style>
  <w:style w:type="character" w:customStyle="1" w:styleId="TextedebullesCar">
    <w:name w:val="Texte de bulles Car"/>
    <w:basedOn w:val="Policepardfaut"/>
    <w:link w:val="Textedebulles"/>
    <w:uiPriority w:val="99"/>
    <w:semiHidden/>
    <w:rsid w:val="00613B8D"/>
    <w:rPr>
      <w:rFonts w:ascii="Tahoma" w:hAnsi="Tahoma" w:cs="Tahoma"/>
      <w:sz w:val="16"/>
      <w:szCs w:val="16"/>
      <w:lang w:eastAsia="fr-FR"/>
    </w:rPr>
  </w:style>
  <w:style w:type="paragraph" w:styleId="Sansinterligne">
    <w:name w:val="No Spacing"/>
    <w:uiPriority w:val="1"/>
    <w:qFormat/>
    <w:rsid w:val="00613B8D"/>
    <w:pPr>
      <w:spacing w:after="0" w:line="240" w:lineRule="auto"/>
    </w:pPr>
    <w:rPr>
      <w:rFonts w:ascii="Times New Roman" w:hAnsi="Times New Roman" w:cs="Times New Roman"/>
      <w:sz w:val="24"/>
      <w:szCs w:val="24"/>
      <w:lang w:eastAsia="fr-FR"/>
    </w:rPr>
  </w:style>
  <w:style w:type="paragraph" w:customStyle="1" w:styleId="xmsoplaintext">
    <w:name w:val="x_msoplaintext"/>
    <w:basedOn w:val="Normal"/>
    <w:rsid w:val="00F15C89"/>
    <w:pPr>
      <w:spacing w:before="100" w:beforeAutospacing="1" w:after="100" w:afterAutospacing="1"/>
    </w:pPr>
    <w:rPr>
      <w:rFonts w:eastAsia="Times New Roman"/>
    </w:rPr>
  </w:style>
  <w:style w:type="character" w:styleId="Lienhypertexte">
    <w:name w:val="Hyperlink"/>
    <w:basedOn w:val="Policepardfaut"/>
    <w:uiPriority w:val="99"/>
    <w:unhideWhenUsed/>
    <w:rsid w:val="00190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8D"/>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613B8D"/>
    <w:pPr>
      <w:spacing w:before="100" w:beforeAutospacing="1" w:after="100" w:afterAutospacing="1"/>
    </w:pPr>
  </w:style>
  <w:style w:type="paragraph" w:customStyle="1" w:styleId="ecxmsolistparagraph">
    <w:name w:val="ecxmsolistparagraph"/>
    <w:basedOn w:val="Normal"/>
    <w:rsid w:val="00613B8D"/>
    <w:pPr>
      <w:spacing w:before="100" w:beforeAutospacing="1" w:after="100" w:afterAutospacing="1"/>
    </w:pPr>
  </w:style>
  <w:style w:type="paragraph" w:styleId="En-tte">
    <w:name w:val="header"/>
    <w:basedOn w:val="Normal"/>
    <w:link w:val="En-tteCar"/>
    <w:uiPriority w:val="99"/>
    <w:unhideWhenUsed/>
    <w:rsid w:val="00613B8D"/>
    <w:pPr>
      <w:tabs>
        <w:tab w:val="center" w:pos="4536"/>
        <w:tab w:val="right" w:pos="9072"/>
      </w:tabs>
    </w:pPr>
  </w:style>
  <w:style w:type="character" w:customStyle="1" w:styleId="En-tteCar">
    <w:name w:val="En-tête Car"/>
    <w:basedOn w:val="Policepardfaut"/>
    <w:link w:val="En-tte"/>
    <w:uiPriority w:val="99"/>
    <w:rsid w:val="00613B8D"/>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613B8D"/>
    <w:pPr>
      <w:tabs>
        <w:tab w:val="center" w:pos="4536"/>
        <w:tab w:val="right" w:pos="9072"/>
      </w:tabs>
    </w:pPr>
  </w:style>
  <w:style w:type="character" w:customStyle="1" w:styleId="PieddepageCar">
    <w:name w:val="Pied de page Car"/>
    <w:basedOn w:val="Policepardfaut"/>
    <w:link w:val="Pieddepage"/>
    <w:uiPriority w:val="99"/>
    <w:rsid w:val="00613B8D"/>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13B8D"/>
    <w:rPr>
      <w:rFonts w:ascii="Tahoma" w:hAnsi="Tahoma" w:cs="Tahoma"/>
      <w:sz w:val="16"/>
      <w:szCs w:val="16"/>
    </w:rPr>
  </w:style>
  <w:style w:type="character" w:customStyle="1" w:styleId="TextedebullesCar">
    <w:name w:val="Texte de bulles Car"/>
    <w:basedOn w:val="Policepardfaut"/>
    <w:link w:val="Textedebulles"/>
    <w:uiPriority w:val="99"/>
    <w:semiHidden/>
    <w:rsid w:val="00613B8D"/>
    <w:rPr>
      <w:rFonts w:ascii="Tahoma" w:hAnsi="Tahoma" w:cs="Tahoma"/>
      <w:sz w:val="16"/>
      <w:szCs w:val="16"/>
      <w:lang w:eastAsia="fr-FR"/>
    </w:rPr>
  </w:style>
  <w:style w:type="paragraph" w:styleId="Sansinterligne">
    <w:name w:val="No Spacing"/>
    <w:uiPriority w:val="1"/>
    <w:qFormat/>
    <w:rsid w:val="00613B8D"/>
    <w:pPr>
      <w:spacing w:after="0" w:line="240" w:lineRule="auto"/>
    </w:pPr>
    <w:rPr>
      <w:rFonts w:ascii="Times New Roman" w:hAnsi="Times New Roman" w:cs="Times New Roman"/>
      <w:sz w:val="24"/>
      <w:szCs w:val="24"/>
      <w:lang w:eastAsia="fr-FR"/>
    </w:rPr>
  </w:style>
  <w:style w:type="paragraph" w:customStyle="1" w:styleId="xmsoplaintext">
    <w:name w:val="x_msoplaintext"/>
    <w:basedOn w:val="Normal"/>
    <w:rsid w:val="00F15C89"/>
    <w:pPr>
      <w:spacing w:before="100" w:beforeAutospacing="1" w:after="100" w:afterAutospacing="1"/>
    </w:pPr>
    <w:rPr>
      <w:rFonts w:eastAsia="Times New Roman"/>
    </w:rPr>
  </w:style>
  <w:style w:type="character" w:styleId="Lienhypertexte">
    <w:name w:val="Hyperlink"/>
    <w:basedOn w:val="Policepardfaut"/>
    <w:uiPriority w:val="99"/>
    <w:unhideWhenUsed/>
    <w:rsid w:val="00190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0340">
      <w:bodyDiv w:val="1"/>
      <w:marLeft w:val="0"/>
      <w:marRight w:val="0"/>
      <w:marTop w:val="0"/>
      <w:marBottom w:val="0"/>
      <w:divBdr>
        <w:top w:val="none" w:sz="0" w:space="0" w:color="auto"/>
        <w:left w:val="none" w:sz="0" w:space="0" w:color="auto"/>
        <w:bottom w:val="none" w:sz="0" w:space="0" w:color="auto"/>
        <w:right w:val="none" w:sz="0" w:space="0" w:color="auto"/>
      </w:divBdr>
    </w:div>
    <w:div w:id="676346702">
      <w:bodyDiv w:val="1"/>
      <w:marLeft w:val="0"/>
      <w:marRight w:val="0"/>
      <w:marTop w:val="0"/>
      <w:marBottom w:val="0"/>
      <w:divBdr>
        <w:top w:val="none" w:sz="0" w:space="0" w:color="auto"/>
        <w:left w:val="none" w:sz="0" w:space="0" w:color="auto"/>
        <w:bottom w:val="none" w:sz="0" w:space="0" w:color="auto"/>
        <w:right w:val="none" w:sz="0" w:space="0" w:color="auto"/>
      </w:divBdr>
    </w:div>
    <w:div w:id="21266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onapp.elior.com/connexion?returnUrl=%2F" TargetMode="External"/><Relationship Id="rId4" Type="http://schemas.microsoft.com/office/2007/relationships/stylesWithEffects" Target="stylesWithEffects.xml"/><Relationship Id="rId9" Type="http://schemas.openxmlformats.org/officeDocument/2006/relationships/hyperlink" Target="http://www.ville-courbevoie.fr/a-tout-age/3-11-ans/a-lecole/restauration-scolaire.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5E3B9E76444B68B5882A35768542B5"/>
        <w:category>
          <w:name w:val="Général"/>
          <w:gallery w:val="placeholder"/>
        </w:category>
        <w:types>
          <w:type w:val="bbPlcHdr"/>
        </w:types>
        <w:behaviors>
          <w:behavior w:val="content"/>
        </w:behaviors>
        <w:guid w:val="{E695B64D-A9A4-483A-8152-D719B5476EDE}"/>
      </w:docPartPr>
      <w:docPartBody>
        <w:p w:rsidR="005F5EC8" w:rsidRDefault="00772E27" w:rsidP="00772E27">
          <w:pPr>
            <w:pStyle w:val="365E3B9E76444B68B5882A35768542B5"/>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27"/>
    <w:rsid w:val="005F5EC8"/>
    <w:rsid w:val="00772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5E3B9E76444B68B5882A35768542B5">
    <w:name w:val="365E3B9E76444B68B5882A35768542B5"/>
    <w:rsid w:val="00772E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5E3B9E76444B68B5882A35768542B5">
    <w:name w:val="365E3B9E76444B68B5882A35768542B5"/>
    <w:rsid w:val="00772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0FFD-111E-4D17-9410-C1765B81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1368</Words>
  <Characters>7530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Compte-rendu VISITE CANTINE du 19 Octobre 2018</vt:lpstr>
    </vt:vector>
  </TitlesOfParts>
  <Company>COFACE</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VISITE CANTINE du 19 Octobre 2018</dc:title>
  <dc:creator>BOURRIQUAND Matthieu</dc:creator>
  <cp:lastModifiedBy>BOURRIQUAND Matthieu</cp:lastModifiedBy>
  <cp:revision>7</cp:revision>
  <cp:lastPrinted>2016-05-24T07:24:00Z</cp:lastPrinted>
  <dcterms:created xsi:type="dcterms:W3CDTF">2018-10-29T18:13:00Z</dcterms:created>
  <dcterms:modified xsi:type="dcterms:W3CDTF">2018-11-08T15:28:00Z</dcterms:modified>
</cp:coreProperties>
</file>